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1F8B1" w14:textId="4F03D190" w:rsidR="002D2313" w:rsidRDefault="00D9436F" w:rsidP="002D2313">
      <w:pPr>
        <w:pStyle w:val="Heading5"/>
        <w:jc w:val="center"/>
        <w:rPr>
          <w:noProof/>
          <w:sz w:val="24"/>
          <w:lang w:eastAsia="en-GB"/>
        </w:rPr>
      </w:pPr>
      <w:bookmarkStart w:id="0" w:name="_GoBack"/>
      <w:bookmarkEnd w:id="0"/>
      <w:r>
        <w:rPr>
          <w:noProof/>
          <w:sz w:val="24"/>
          <w:lang w:eastAsia="en-GB"/>
        </w:rPr>
        <w:drawing>
          <wp:anchor distT="0" distB="0" distL="114300" distR="114300" simplePos="0" relativeHeight="251659264" behindDoc="0" locked="0" layoutInCell="1" allowOverlap="1" wp14:anchorId="03DD16F7" wp14:editId="0081664E">
            <wp:simplePos x="0" y="0"/>
            <wp:positionH relativeFrom="column">
              <wp:posOffset>-447675</wp:posOffset>
            </wp:positionH>
            <wp:positionV relativeFrom="paragraph">
              <wp:posOffset>-628650</wp:posOffset>
            </wp:positionV>
            <wp:extent cx="1704975" cy="1067435"/>
            <wp:effectExtent l="0" t="0" r="9525" b="0"/>
            <wp:wrapSquare wrapText="bothSides"/>
            <wp:docPr id="3" name="Picture 3" descr="chtrustlogojan09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trustlogojan09 -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888">
        <w:rPr>
          <w:noProof/>
          <w:sz w:val="24"/>
          <w:lang w:eastAsia="en-GB"/>
        </w:rPr>
        <w:drawing>
          <wp:anchor distT="0" distB="0" distL="114300" distR="114300" simplePos="0" relativeHeight="251660288" behindDoc="1" locked="0" layoutInCell="1" allowOverlap="1" wp14:anchorId="14442768" wp14:editId="608B57DA">
            <wp:simplePos x="0" y="0"/>
            <wp:positionH relativeFrom="column">
              <wp:posOffset>4591050</wp:posOffset>
            </wp:positionH>
            <wp:positionV relativeFrom="paragraph">
              <wp:posOffset>-638175</wp:posOffset>
            </wp:positionV>
            <wp:extent cx="1670685" cy="1047750"/>
            <wp:effectExtent l="0" t="0" r="5715" b="0"/>
            <wp:wrapTight wrapText="bothSides">
              <wp:wrapPolygon edited="0">
                <wp:start x="0" y="0"/>
                <wp:lineTo x="0" y="21207"/>
                <wp:lineTo x="21428" y="21207"/>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l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685" cy="1047750"/>
                    </a:xfrm>
                    <a:prstGeom prst="rect">
                      <a:avLst/>
                    </a:prstGeom>
                  </pic:spPr>
                </pic:pic>
              </a:graphicData>
            </a:graphic>
            <wp14:sizeRelH relativeFrom="page">
              <wp14:pctWidth>0</wp14:pctWidth>
            </wp14:sizeRelH>
            <wp14:sizeRelV relativeFrom="page">
              <wp14:pctHeight>0</wp14:pctHeight>
            </wp14:sizeRelV>
          </wp:anchor>
        </w:drawing>
      </w:r>
    </w:p>
    <w:p w14:paraId="329E84BB" w14:textId="38C0BE43" w:rsidR="002D2313" w:rsidRDefault="002D2313" w:rsidP="002D2313">
      <w:pPr>
        <w:pStyle w:val="Heading5"/>
        <w:jc w:val="center"/>
        <w:rPr>
          <w:noProof/>
          <w:sz w:val="24"/>
          <w:lang w:eastAsia="en-GB"/>
        </w:rPr>
      </w:pPr>
    </w:p>
    <w:p w14:paraId="679157CE" w14:textId="77777777" w:rsidR="005A242E" w:rsidRPr="005A242E" w:rsidRDefault="005A242E" w:rsidP="002D2313">
      <w:pPr>
        <w:pStyle w:val="Heading5"/>
        <w:jc w:val="center"/>
        <w:rPr>
          <w:noProof/>
          <w:szCs w:val="28"/>
          <w:lang w:eastAsia="en-GB"/>
        </w:rPr>
      </w:pPr>
      <w:r w:rsidRPr="005A242E">
        <w:rPr>
          <w:noProof/>
          <w:szCs w:val="28"/>
          <w:lang w:eastAsia="en-GB"/>
        </w:rPr>
        <w:t>INVOLVE</w:t>
      </w:r>
    </w:p>
    <w:p w14:paraId="69DF869D" w14:textId="598C504C" w:rsidR="002D2313" w:rsidRPr="005A242E" w:rsidRDefault="00811464" w:rsidP="002D2313">
      <w:pPr>
        <w:pStyle w:val="Heading5"/>
        <w:jc w:val="center"/>
        <w:rPr>
          <w:b w:val="0"/>
          <w:sz w:val="22"/>
          <w:szCs w:val="22"/>
        </w:rPr>
      </w:pPr>
      <w:r>
        <w:rPr>
          <w:b w:val="0"/>
          <w:noProof/>
          <w:sz w:val="22"/>
          <w:szCs w:val="22"/>
          <w:lang w:eastAsia="en-GB"/>
        </w:rPr>
        <w:t>YOUNG PERSON FRIENDLY MINUTES</w:t>
      </w:r>
    </w:p>
    <w:p w14:paraId="3F3C2935" w14:textId="306842A8" w:rsidR="002D2313" w:rsidRPr="00095AB7" w:rsidRDefault="00EF4888" w:rsidP="002D2313">
      <w:pPr>
        <w:jc w:val="center"/>
        <w:rPr>
          <w:rFonts w:ascii="Arial" w:hAnsi="Arial" w:cs="Arial"/>
          <w:b/>
        </w:rPr>
      </w:pPr>
      <w:r>
        <w:rPr>
          <w:rFonts w:ascii="Arial" w:hAnsi="Arial" w:cs="Arial"/>
          <w:b/>
        </w:rPr>
        <w:t>2</w:t>
      </w:r>
      <w:r w:rsidR="00327040">
        <w:rPr>
          <w:rFonts w:ascii="Arial" w:hAnsi="Arial" w:cs="Arial"/>
          <w:b/>
        </w:rPr>
        <w:t>6</w:t>
      </w:r>
      <w:r w:rsidR="003C123D" w:rsidRPr="003C123D">
        <w:rPr>
          <w:rFonts w:ascii="Arial" w:hAnsi="Arial" w:cs="Arial"/>
          <w:b/>
          <w:vertAlign w:val="superscript"/>
        </w:rPr>
        <w:t>th</w:t>
      </w:r>
      <w:r w:rsidR="003C123D">
        <w:rPr>
          <w:rFonts w:ascii="Arial" w:hAnsi="Arial" w:cs="Arial"/>
          <w:b/>
        </w:rPr>
        <w:t xml:space="preserve"> </w:t>
      </w:r>
      <w:r w:rsidR="00327040">
        <w:rPr>
          <w:rFonts w:ascii="Arial" w:hAnsi="Arial" w:cs="Arial"/>
          <w:b/>
        </w:rPr>
        <w:t xml:space="preserve">October </w:t>
      </w:r>
      <w:r w:rsidR="002D2313" w:rsidRPr="00095AB7">
        <w:rPr>
          <w:rFonts w:ascii="Arial" w:hAnsi="Arial" w:cs="Arial"/>
          <w:b/>
        </w:rPr>
        <w:t>201</w:t>
      </w:r>
      <w:r>
        <w:rPr>
          <w:rFonts w:ascii="Arial" w:hAnsi="Arial" w:cs="Arial"/>
          <w:b/>
        </w:rPr>
        <w:t>5</w:t>
      </w:r>
    </w:p>
    <w:p w14:paraId="5870959C" w14:textId="47DE5693" w:rsidR="0037731E" w:rsidRDefault="004E23BB" w:rsidP="0037731E">
      <w:pPr>
        <w:jc w:val="center"/>
        <w:rPr>
          <w:rFonts w:ascii="Arial" w:hAnsi="Arial" w:cs="Arial"/>
          <w:b/>
        </w:rPr>
      </w:pPr>
      <w:r>
        <w:rPr>
          <w:rFonts w:ascii="Arial" w:hAnsi="Arial" w:cs="Arial"/>
          <w:b/>
        </w:rPr>
        <w:t xml:space="preserve"> (Actions are in Bold)</w:t>
      </w:r>
    </w:p>
    <w:p w14:paraId="6747C85C" w14:textId="77777777" w:rsidR="0037731E" w:rsidRDefault="0037731E" w:rsidP="0037731E">
      <w:pPr>
        <w:jc w:val="center"/>
        <w:rPr>
          <w:rFonts w:ascii="Arial" w:hAnsi="Arial" w:cs="Arial"/>
          <w:b/>
        </w:rPr>
      </w:pPr>
    </w:p>
    <w:p w14:paraId="64BB292F" w14:textId="77777777" w:rsidR="0037731E" w:rsidRDefault="0037731E" w:rsidP="0037731E">
      <w:pPr>
        <w:jc w:val="center"/>
        <w:rPr>
          <w:rFonts w:ascii="Arial" w:hAnsi="Arial" w:cs="Arial"/>
          <w:b/>
        </w:rPr>
        <w:sectPr w:rsidR="0037731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4B1B3590" w14:textId="54C07802" w:rsidR="000318B7" w:rsidRPr="000318B7" w:rsidRDefault="00811464" w:rsidP="000318B7">
      <w:pPr>
        <w:numPr>
          <w:ilvl w:val="0"/>
          <w:numId w:val="1"/>
        </w:numPr>
        <w:rPr>
          <w:rFonts w:ascii="Arial" w:hAnsi="Arial" w:cs="Arial"/>
        </w:rPr>
      </w:pPr>
      <w:r>
        <w:rPr>
          <w:rFonts w:ascii="Arial" w:hAnsi="Arial" w:cs="Arial"/>
          <w:b/>
        </w:rPr>
        <w:lastRenderedPageBreak/>
        <w:t>Sat at the table</w:t>
      </w:r>
    </w:p>
    <w:p w14:paraId="520491A2" w14:textId="77777777" w:rsidR="00334475" w:rsidRDefault="00334475" w:rsidP="000318B7">
      <w:pPr>
        <w:rPr>
          <w:rFonts w:ascii="Arial" w:hAnsi="Arial" w:cs="Arial"/>
        </w:rPr>
        <w:sectPr w:rsidR="00334475" w:rsidSect="0037731E">
          <w:type w:val="continuous"/>
          <w:pgSz w:w="11906" w:h="16838"/>
          <w:pgMar w:top="1440" w:right="1440" w:bottom="1440" w:left="1440" w:header="708" w:footer="708" w:gutter="0"/>
          <w:cols w:space="708"/>
          <w:docGrid w:linePitch="360"/>
        </w:sectPr>
      </w:pPr>
    </w:p>
    <w:p w14:paraId="409FE098" w14:textId="4C14B8DB" w:rsidR="00327040" w:rsidRDefault="00327040" w:rsidP="000318B7">
      <w:pPr>
        <w:rPr>
          <w:rFonts w:ascii="Arial" w:hAnsi="Arial" w:cs="Arial"/>
        </w:rPr>
      </w:pPr>
      <w:r>
        <w:rPr>
          <w:rFonts w:ascii="Arial" w:hAnsi="Arial" w:cs="Arial"/>
        </w:rPr>
        <w:lastRenderedPageBreak/>
        <w:t>John Bucknall – Commissioning officer</w:t>
      </w:r>
    </w:p>
    <w:p w14:paraId="140F9AA5" w14:textId="77777777" w:rsidR="00327040" w:rsidRDefault="00327040" w:rsidP="00327040">
      <w:pPr>
        <w:rPr>
          <w:rFonts w:ascii="Arial" w:hAnsi="Arial" w:cs="Arial"/>
        </w:rPr>
      </w:pPr>
      <w:r>
        <w:rPr>
          <w:rFonts w:ascii="Arial" w:hAnsi="Arial" w:cs="Arial"/>
        </w:rPr>
        <w:t>Des Chow – engagement lead, Halton CCG</w:t>
      </w:r>
    </w:p>
    <w:p w14:paraId="24C4F24A" w14:textId="5077EF60" w:rsidR="000318B7" w:rsidRDefault="000318B7" w:rsidP="000318B7">
      <w:pPr>
        <w:rPr>
          <w:rFonts w:ascii="Arial" w:hAnsi="Arial" w:cs="Arial"/>
        </w:rPr>
      </w:pPr>
      <w:r w:rsidRPr="00095AB7">
        <w:rPr>
          <w:rFonts w:ascii="Arial" w:hAnsi="Arial" w:cs="Arial"/>
        </w:rPr>
        <w:t xml:space="preserve">Phil Mc </w:t>
      </w:r>
      <w:proofErr w:type="spellStart"/>
      <w:r w:rsidRPr="00095AB7">
        <w:rPr>
          <w:rFonts w:ascii="Arial" w:hAnsi="Arial" w:cs="Arial"/>
        </w:rPr>
        <w:t>Clure</w:t>
      </w:r>
      <w:proofErr w:type="spellEnd"/>
      <w:r w:rsidRPr="00095AB7">
        <w:rPr>
          <w:rFonts w:ascii="Arial" w:hAnsi="Arial" w:cs="Arial"/>
        </w:rPr>
        <w:t xml:space="preserve"> – </w:t>
      </w:r>
      <w:r w:rsidR="00773B9F">
        <w:rPr>
          <w:rFonts w:ascii="Arial" w:hAnsi="Arial" w:cs="Arial"/>
        </w:rPr>
        <w:t xml:space="preserve">Addaction, Youth Cabinet lead </w:t>
      </w:r>
      <w:r>
        <w:rPr>
          <w:rFonts w:ascii="Arial" w:hAnsi="Arial" w:cs="Arial"/>
        </w:rPr>
        <w:t xml:space="preserve"> </w:t>
      </w:r>
    </w:p>
    <w:p w14:paraId="75D074D3" w14:textId="12D7BA7B" w:rsidR="000318B7" w:rsidRDefault="000318B7" w:rsidP="00C5265D">
      <w:pPr>
        <w:rPr>
          <w:rFonts w:ascii="Arial" w:hAnsi="Arial" w:cs="Arial"/>
        </w:rPr>
      </w:pPr>
      <w:r w:rsidRPr="00095AB7">
        <w:rPr>
          <w:rFonts w:ascii="Arial" w:hAnsi="Arial" w:cs="Arial"/>
        </w:rPr>
        <w:t>Thomas Norris – Bright Sparks</w:t>
      </w:r>
      <w:r w:rsidR="00773B9F">
        <w:rPr>
          <w:rFonts w:ascii="Arial" w:hAnsi="Arial" w:cs="Arial"/>
        </w:rPr>
        <w:t>, HYC and Speak up not down</w:t>
      </w:r>
    </w:p>
    <w:p w14:paraId="6B0F5EB6" w14:textId="09297FB6" w:rsidR="00C5265D" w:rsidRPr="00095AB7" w:rsidRDefault="00C5265D" w:rsidP="00C5265D">
      <w:pPr>
        <w:rPr>
          <w:rFonts w:ascii="Arial" w:hAnsi="Arial" w:cs="Arial"/>
        </w:rPr>
      </w:pPr>
      <w:r w:rsidRPr="00095AB7">
        <w:rPr>
          <w:rFonts w:ascii="Arial" w:hAnsi="Arial" w:cs="Arial"/>
        </w:rPr>
        <w:t xml:space="preserve">Michelle Forder - Lead engagement </w:t>
      </w:r>
      <w:r w:rsidR="005A0D59" w:rsidRPr="00095AB7">
        <w:rPr>
          <w:rFonts w:ascii="Arial" w:hAnsi="Arial" w:cs="Arial"/>
        </w:rPr>
        <w:t>Officer</w:t>
      </w:r>
      <w:r w:rsidRPr="00095AB7">
        <w:rPr>
          <w:rFonts w:ascii="Arial" w:hAnsi="Arial" w:cs="Arial"/>
        </w:rPr>
        <w:t xml:space="preserve"> Children’s Trust</w:t>
      </w:r>
    </w:p>
    <w:p w14:paraId="6B5B8002" w14:textId="6DE8DE1F" w:rsidR="00C5265D" w:rsidRPr="00095AB7" w:rsidRDefault="00C5265D" w:rsidP="00C5265D">
      <w:pPr>
        <w:rPr>
          <w:rFonts w:ascii="Arial" w:hAnsi="Arial" w:cs="Arial"/>
        </w:rPr>
      </w:pPr>
      <w:r w:rsidRPr="00095AB7">
        <w:rPr>
          <w:rFonts w:ascii="Arial" w:hAnsi="Arial" w:cs="Arial"/>
        </w:rPr>
        <w:t>John Hunt – Halton Speak Out</w:t>
      </w:r>
    </w:p>
    <w:p w14:paraId="0CBBDD0B" w14:textId="77777777" w:rsidR="00773B9F" w:rsidRDefault="00773B9F" w:rsidP="00773B9F">
      <w:pPr>
        <w:rPr>
          <w:rFonts w:ascii="Arial" w:hAnsi="Arial" w:cs="Arial"/>
        </w:rPr>
      </w:pPr>
      <w:r w:rsidRPr="00095AB7">
        <w:rPr>
          <w:rFonts w:ascii="Arial" w:hAnsi="Arial" w:cs="Arial"/>
        </w:rPr>
        <w:lastRenderedPageBreak/>
        <w:t>Matthew Walker – Youth Cabinet Representative</w:t>
      </w:r>
    </w:p>
    <w:p w14:paraId="7919AC5D" w14:textId="54614D19" w:rsidR="00773B9F" w:rsidRDefault="00773B9F" w:rsidP="00773B9F">
      <w:pPr>
        <w:rPr>
          <w:rFonts w:ascii="Arial" w:hAnsi="Arial" w:cs="Arial"/>
        </w:rPr>
      </w:pPr>
      <w:r>
        <w:rPr>
          <w:rFonts w:ascii="Arial" w:hAnsi="Arial" w:cs="Arial"/>
        </w:rPr>
        <w:t>Sara Jones – Participation lead CICC</w:t>
      </w:r>
    </w:p>
    <w:p w14:paraId="32C44C41" w14:textId="738312D7" w:rsidR="00327040" w:rsidRDefault="00327040" w:rsidP="00773B9F">
      <w:pPr>
        <w:rPr>
          <w:rFonts w:ascii="Arial" w:hAnsi="Arial" w:cs="Arial"/>
        </w:rPr>
      </w:pPr>
      <w:r>
        <w:rPr>
          <w:rFonts w:ascii="Arial" w:hAnsi="Arial" w:cs="Arial"/>
        </w:rPr>
        <w:t xml:space="preserve">Lynn William – Health Watch Halton </w:t>
      </w:r>
    </w:p>
    <w:p w14:paraId="2D74C3AA" w14:textId="0617AAB0" w:rsidR="00327040" w:rsidRDefault="00327040" w:rsidP="00773B9F">
      <w:pPr>
        <w:rPr>
          <w:rFonts w:ascii="Arial" w:hAnsi="Arial" w:cs="Arial"/>
        </w:rPr>
      </w:pPr>
      <w:r>
        <w:rPr>
          <w:rFonts w:ascii="Arial" w:hAnsi="Arial" w:cs="Arial"/>
        </w:rPr>
        <w:t>Richard Strachan – Halton Safeguarding Children’s Board</w:t>
      </w:r>
    </w:p>
    <w:p w14:paraId="63170B41" w14:textId="5927FC12" w:rsidR="00327040" w:rsidRDefault="00327040" w:rsidP="00773B9F">
      <w:pPr>
        <w:rPr>
          <w:rFonts w:ascii="Arial" w:hAnsi="Arial" w:cs="Arial"/>
        </w:rPr>
      </w:pPr>
      <w:r>
        <w:rPr>
          <w:rFonts w:ascii="Arial" w:hAnsi="Arial" w:cs="Arial"/>
        </w:rPr>
        <w:t>Nikki Lamb – Halton Libraries</w:t>
      </w:r>
    </w:p>
    <w:p w14:paraId="1CC553AE" w14:textId="68199232" w:rsidR="00327040" w:rsidRDefault="00327040" w:rsidP="00773B9F">
      <w:pPr>
        <w:rPr>
          <w:rFonts w:ascii="Arial" w:hAnsi="Arial" w:cs="Arial"/>
        </w:rPr>
      </w:pPr>
      <w:r>
        <w:rPr>
          <w:rFonts w:ascii="Arial" w:hAnsi="Arial" w:cs="Arial"/>
        </w:rPr>
        <w:t>Tracy Ryan – Local Offer lead officer</w:t>
      </w:r>
    </w:p>
    <w:p w14:paraId="1575ED34" w14:textId="72AB370D" w:rsidR="00327040" w:rsidRDefault="00327040" w:rsidP="00773B9F">
      <w:pPr>
        <w:rPr>
          <w:rFonts w:ascii="Arial" w:hAnsi="Arial" w:cs="Arial"/>
        </w:rPr>
      </w:pPr>
      <w:r>
        <w:rPr>
          <w:rFonts w:ascii="Arial" w:hAnsi="Arial" w:cs="Arial"/>
        </w:rPr>
        <w:t>Pam Beaumont – Halton Borough Council SEN</w:t>
      </w:r>
    </w:p>
    <w:p w14:paraId="6FBE9D2F" w14:textId="77777777" w:rsidR="00334475" w:rsidRDefault="00334475" w:rsidP="00773B9F">
      <w:pPr>
        <w:rPr>
          <w:rFonts w:ascii="Arial" w:hAnsi="Arial" w:cs="Arial"/>
        </w:rPr>
        <w:sectPr w:rsidR="00334475" w:rsidSect="00334475">
          <w:type w:val="continuous"/>
          <w:pgSz w:w="11906" w:h="16838"/>
          <w:pgMar w:top="1440" w:right="1440" w:bottom="1440" w:left="1440" w:header="708" w:footer="708" w:gutter="0"/>
          <w:cols w:num="2" w:space="708"/>
          <w:docGrid w:linePitch="360"/>
        </w:sectPr>
      </w:pPr>
    </w:p>
    <w:p w14:paraId="5D560676" w14:textId="1453D928" w:rsidR="00773B9F" w:rsidRDefault="00773B9F" w:rsidP="00773B9F">
      <w:pPr>
        <w:rPr>
          <w:rFonts w:ascii="Arial" w:hAnsi="Arial" w:cs="Arial"/>
        </w:rPr>
      </w:pPr>
    </w:p>
    <w:p w14:paraId="00228A32" w14:textId="4DDB152F" w:rsidR="00334475" w:rsidRPr="00334475" w:rsidRDefault="00811464" w:rsidP="00327040">
      <w:pPr>
        <w:numPr>
          <w:ilvl w:val="0"/>
          <w:numId w:val="1"/>
        </w:numPr>
        <w:rPr>
          <w:rFonts w:ascii="Arial" w:hAnsi="Arial" w:cs="Arial"/>
        </w:rPr>
        <w:sectPr w:rsidR="00334475" w:rsidRPr="00334475" w:rsidSect="0037731E">
          <w:type w:val="continuous"/>
          <w:pgSz w:w="11906" w:h="16838"/>
          <w:pgMar w:top="1440" w:right="1440" w:bottom="1440" w:left="1440" w:header="708" w:footer="708" w:gutter="0"/>
          <w:cols w:space="708"/>
          <w:docGrid w:linePitch="360"/>
        </w:sectPr>
      </w:pPr>
      <w:r>
        <w:rPr>
          <w:rFonts w:ascii="Arial" w:hAnsi="Arial" w:cs="Arial"/>
          <w:b/>
        </w:rPr>
        <w:t xml:space="preserve">Those who </w:t>
      </w:r>
      <w:r w:rsidR="001A4D03">
        <w:rPr>
          <w:rFonts w:ascii="Arial" w:hAnsi="Arial" w:cs="Arial"/>
          <w:b/>
        </w:rPr>
        <w:t>were too busy working</w:t>
      </w:r>
    </w:p>
    <w:p w14:paraId="4F578CE5" w14:textId="48B5C3BA" w:rsidR="00327040" w:rsidRDefault="00327040" w:rsidP="00327040">
      <w:pPr>
        <w:rPr>
          <w:rFonts w:ascii="Arial" w:hAnsi="Arial" w:cs="Arial"/>
        </w:rPr>
      </w:pPr>
      <w:r>
        <w:rPr>
          <w:rFonts w:ascii="Arial" w:hAnsi="Arial" w:cs="Arial"/>
        </w:rPr>
        <w:lastRenderedPageBreak/>
        <w:t xml:space="preserve">Ross </w:t>
      </w:r>
      <w:proofErr w:type="spellStart"/>
      <w:r>
        <w:rPr>
          <w:rFonts w:ascii="Arial" w:hAnsi="Arial" w:cs="Arial"/>
        </w:rPr>
        <w:t>McCooey</w:t>
      </w:r>
      <w:proofErr w:type="spellEnd"/>
      <w:r>
        <w:rPr>
          <w:rFonts w:ascii="Arial" w:hAnsi="Arial" w:cs="Arial"/>
        </w:rPr>
        <w:t xml:space="preserve"> – Core Assets</w:t>
      </w:r>
    </w:p>
    <w:p w14:paraId="053A21D0" w14:textId="77777777" w:rsidR="00327040" w:rsidRDefault="00327040" w:rsidP="00327040">
      <w:pPr>
        <w:rPr>
          <w:rFonts w:ascii="Arial" w:hAnsi="Arial" w:cs="Arial"/>
        </w:rPr>
      </w:pPr>
      <w:r>
        <w:rPr>
          <w:rFonts w:ascii="Arial" w:hAnsi="Arial" w:cs="Arial"/>
        </w:rPr>
        <w:t xml:space="preserve">PC3501 Jane </w:t>
      </w:r>
      <w:proofErr w:type="spellStart"/>
      <w:r>
        <w:rPr>
          <w:rFonts w:ascii="Arial" w:hAnsi="Arial" w:cs="Arial"/>
        </w:rPr>
        <w:t>Tetlow</w:t>
      </w:r>
      <w:proofErr w:type="spellEnd"/>
      <w:r>
        <w:rPr>
          <w:rFonts w:ascii="Arial" w:hAnsi="Arial" w:cs="Arial"/>
        </w:rPr>
        <w:t xml:space="preserve"> – Cheshire Police</w:t>
      </w:r>
    </w:p>
    <w:p w14:paraId="579D9B7B" w14:textId="32871B2D" w:rsidR="005F26A8" w:rsidRDefault="005F26A8" w:rsidP="000C3376">
      <w:pPr>
        <w:rPr>
          <w:rFonts w:ascii="Arial" w:hAnsi="Arial" w:cs="Arial"/>
        </w:rPr>
      </w:pPr>
      <w:r>
        <w:rPr>
          <w:rFonts w:ascii="Arial" w:hAnsi="Arial" w:cs="Arial"/>
        </w:rPr>
        <w:t>Chris Sweeting – YOS</w:t>
      </w:r>
    </w:p>
    <w:p w14:paraId="69BF841C" w14:textId="163B9D0C" w:rsidR="005F26A8" w:rsidRDefault="005F26A8" w:rsidP="000C3376">
      <w:pPr>
        <w:rPr>
          <w:rFonts w:ascii="Arial" w:hAnsi="Arial" w:cs="Arial"/>
        </w:rPr>
      </w:pPr>
      <w:r>
        <w:rPr>
          <w:rFonts w:ascii="Arial" w:hAnsi="Arial" w:cs="Arial"/>
        </w:rPr>
        <w:t>Hannah Hague – peoples voice NHS England</w:t>
      </w:r>
    </w:p>
    <w:p w14:paraId="13A366B2" w14:textId="77777777" w:rsidR="005F26A8" w:rsidRDefault="005F26A8" w:rsidP="000C3376">
      <w:pPr>
        <w:rPr>
          <w:rFonts w:ascii="Arial" w:hAnsi="Arial" w:cs="Arial"/>
        </w:rPr>
      </w:pPr>
      <w:r>
        <w:rPr>
          <w:rFonts w:ascii="Arial" w:hAnsi="Arial" w:cs="Arial"/>
        </w:rPr>
        <w:lastRenderedPageBreak/>
        <w:t>Luke McDonald – Youth Volunteer, Addaction</w:t>
      </w:r>
    </w:p>
    <w:p w14:paraId="39DFF236" w14:textId="77777777" w:rsidR="00327040" w:rsidRDefault="005F26A8" w:rsidP="000C3376">
      <w:pPr>
        <w:rPr>
          <w:rFonts w:ascii="Arial" w:hAnsi="Arial" w:cs="Arial"/>
        </w:rPr>
      </w:pPr>
      <w:r>
        <w:rPr>
          <w:rFonts w:ascii="Arial" w:hAnsi="Arial" w:cs="Arial"/>
        </w:rPr>
        <w:t>Hannah Smith</w:t>
      </w:r>
      <w:r w:rsidR="00EF176B">
        <w:rPr>
          <w:rFonts w:ascii="Arial" w:hAnsi="Arial" w:cs="Arial"/>
        </w:rPr>
        <w:t xml:space="preserve"> – 5 Star </w:t>
      </w:r>
      <w:proofErr w:type="gramStart"/>
      <w:r w:rsidR="00EF176B">
        <w:rPr>
          <w:rFonts w:ascii="Arial" w:hAnsi="Arial" w:cs="Arial"/>
        </w:rPr>
        <w:t>Forum</w:t>
      </w:r>
      <w:proofErr w:type="gramEnd"/>
    </w:p>
    <w:p w14:paraId="60FC6E4F" w14:textId="4F20A770" w:rsidR="00327040" w:rsidRDefault="00327040" w:rsidP="00327040">
      <w:pPr>
        <w:rPr>
          <w:rFonts w:ascii="Arial" w:hAnsi="Arial" w:cs="Arial"/>
        </w:rPr>
      </w:pPr>
      <w:proofErr w:type="spellStart"/>
      <w:r w:rsidRPr="00327040">
        <w:rPr>
          <w:rFonts w:ascii="Arial" w:hAnsi="Arial" w:cs="Arial"/>
        </w:rPr>
        <w:t>Chole</w:t>
      </w:r>
      <w:proofErr w:type="spellEnd"/>
      <w:r w:rsidRPr="00327040">
        <w:rPr>
          <w:rFonts w:ascii="Arial" w:hAnsi="Arial" w:cs="Arial"/>
        </w:rPr>
        <w:t xml:space="preserve"> </w:t>
      </w:r>
      <w:proofErr w:type="spellStart"/>
      <w:r w:rsidRPr="00327040">
        <w:rPr>
          <w:rFonts w:ascii="Arial" w:hAnsi="Arial" w:cs="Arial"/>
        </w:rPr>
        <w:t>Buglass</w:t>
      </w:r>
      <w:proofErr w:type="spellEnd"/>
      <w:r w:rsidRPr="00327040">
        <w:rPr>
          <w:rFonts w:ascii="Arial" w:hAnsi="Arial" w:cs="Arial"/>
        </w:rPr>
        <w:t xml:space="preserve"> – Halton Family Voice</w:t>
      </w:r>
    </w:p>
    <w:p w14:paraId="2D6BD93F" w14:textId="097ADA7B" w:rsidR="00327040" w:rsidRDefault="00327040" w:rsidP="00327040">
      <w:pPr>
        <w:rPr>
          <w:rFonts w:ascii="Arial" w:hAnsi="Arial" w:cs="Arial"/>
        </w:rPr>
      </w:pPr>
      <w:r>
        <w:rPr>
          <w:rFonts w:ascii="Arial" w:hAnsi="Arial" w:cs="Arial"/>
        </w:rPr>
        <w:t>Carl Harris – Halton Carers centre</w:t>
      </w:r>
    </w:p>
    <w:p w14:paraId="00181F65" w14:textId="77777777" w:rsidR="00334475" w:rsidRDefault="00327040" w:rsidP="00327040">
      <w:pPr>
        <w:rPr>
          <w:rFonts w:ascii="Arial" w:hAnsi="Arial" w:cs="Arial"/>
        </w:rPr>
        <w:sectPr w:rsidR="00334475" w:rsidSect="00334475">
          <w:type w:val="continuous"/>
          <w:pgSz w:w="11906" w:h="16838"/>
          <w:pgMar w:top="1440" w:right="1440" w:bottom="1440" w:left="1440" w:header="708" w:footer="708" w:gutter="0"/>
          <w:cols w:num="2" w:space="708"/>
          <w:docGrid w:linePitch="360"/>
        </w:sectPr>
      </w:pPr>
      <w:r>
        <w:rPr>
          <w:rFonts w:ascii="Arial" w:hAnsi="Arial" w:cs="Arial"/>
        </w:rPr>
        <w:t>Simon Price – CRMZ, Coordinator</w:t>
      </w:r>
    </w:p>
    <w:p w14:paraId="6C30069E" w14:textId="481C488D" w:rsidR="00327040" w:rsidRPr="00327040" w:rsidRDefault="00327040" w:rsidP="00327040">
      <w:pPr>
        <w:rPr>
          <w:rFonts w:ascii="Arial" w:hAnsi="Arial" w:cs="Arial"/>
        </w:rPr>
      </w:pPr>
    </w:p>
    <w:p w14:paraId="7FF90038" w14:textId="03E70184" w:rsidR="00C5265D" w:rsidRDefault="00811464" w:rsidP="00C5265D">
      <w:pPr>
        <w:numPr>
          <w:ilvl w:val="0"/>
          <w:numId w:val="1"/>
        </w:numPr>
        <w:rPr>
          <w:rFonts w:ascii="Arial" w:hAnsi="Arial" w:cs="Arial"/>
          <w:b/>
        </w:rPr>
      </w:pPr>
      <w:r>
        <w:rPr>
          <w:rFonts w:ascii="Arial" w:hAnsi="Arial" w:cs="Arial"/>
          <w:b/>
        </w:rPr>
        <w:t>What happened last time</w:t>
      </w:r>
      <w:r w:rsidR="00334475">
        <w:rPr>
          <w:rFonts w:ascii="Arial" w:hAnsi="Arial" w:cs="Arial"/>
          <w:b/>
        </w:rPr>
        <w:t xml:space="preserve"> and Matters Arising </w:t>
      </w:r>
    </w:p>
    <w:p w14:paraId="32880527" w14:textId="77777777" w:rsidR="00965247" w:rsidRDefault="00965247" w:rsidP="00C5265D">
      <w:pPr>
        <w:rPr>
          <w:rFonts w:ascii="Arial" w:hAnsi="Arial" w:cs="Arial"/>
        </w:rPr>
      </w:pPr>
    </w:p>
    <w:p w14:paraId="5AB3AE9D" w14:textId="77777777" w:rsidR="00334475" w:rsidRDefault="00334475" w:rsidP="00C5265D">
      <w:pPr>
        <w:rPr>
          <w:rFonts w:ascii="Arial" w:hAnsi="Arial" w:cs="Arial"/>
        </w:rPr>
      </w:pPr>
      <w:r>
        <w:rPr>
          <w:rFonts w:ascii="Arial" w:hAnsi="Arial" w:cs="Arial"/>
        </w:rPr>
        <w:t xml:space="preserve">Core Assets feedback from last meeting has been sent back it states: </w:t>
      </w:r>
    </w:p>
    <w:p w14:paraId="7B484D07" w14:textId="77777777" w:rsidR="00334475" w:rsidRDefault="00334475" w:rsidP="00C5265D">
      <w:pPr>
        <w:rPr>
          <w:rFonts w:ascii="Arial" w:hAnsi="Arial" w:cs="Arial"/>
        </w:rPr>
      </w:pPr>
    </w:p>
    <w:p w14:paraId="5F8769C0" w14:textId="77777777" w:rsidR="00334475" w:rsidRPr="00334475" w:rsidRDefault="00334475" w:rsidP="00334475">
      <w:pPr>
        <w:numPr>
          <w:ilvl w:val="0"/>
          <w:numId w:val="19"/>
        </w:numPr>
        <w:spacing w:after="200" w:line="276" w:lineRule="auto"/>
        <w:contextualSpacing/>
        <w:rPr>
          <w:rFonts w:ascii="Arial" w:eastAsiaTheme="minorHAnsi" w:hAnsi="Arial" w:cs="Arial"/>
          <w:b/>
        </w:rPr>
      </w:pPr>
      <w:r w:rsidRPr="00334475">
        <w:rPr>
          <w:rFonts w:ascii="Arial" w:eastAsiaTheme="minorHAnsi" w:hAnsi="Arial" w:cs="Arial"/>
          <w:b/>
        </w:rPr>
        <w:t>It will be discussed at the next meeting about Young Advisors attending INVOLVE meetings on a regular basis. Young Advisors will provide feedback about the service appraisals they have completed as well as identifying new service appraisals to be completed in consultation with INVOLVE.</w:t>
      </w:r>
    </w:p>
    <w:p w14:paraId="68F0C9AF" w14:textId="17D6B641" w:rsidR="00334475" w:rsidRPr="00334475" w:rsidRDefault="00334475" w:rsidP="00334475">
      <w:pPr>
        <w:numPr>
          <w:ilvl w:val="0"/>
          <w:numId w:val="19"/>
        </w:numPr>
        <w:spacing w:after="200" w:line="276" w:lineRule="auto"/>
        <w:contextualSpacing/>
        <w:rPr>
          <w:rFonts w:ascii="Arial" w:eastAsiaTheme="minorHAnsi" w:hAnsi="Arial" w:cs="Arial"/>
          <w:b/>
        </w:rPr>
      </w:pPr>
      <w:r w:rsidRPr="00334475">
        <w:rPr>
          <w:rFonts w:ascii="Arial" w:eastAsiaTheme="minorHAnsi" w:hAnsi="Arial" w:cs="Arial"/>
          <w:b/>
        </w:rPr>
        <w:t xml:space="preserve">Recruitment flyer to be emailed to </w:t>
      </w:r>
      <w:r w:rsidR="00811464">
        <w:rPr>
          <w:rFonts w:ascii="Arial" w:eastAsiaTheme="minorHAnsi" w:hAnsi="Arial" w:cs="Arial"/>
          <w:b/>
        </w:rPr>
        <w:t>Halton Youth Cabinet</w:t>
      </w:r>
      <w:r w:rsidRPr="00334475">
        <w:rPr>
          <w:rFonts w:ascii="Arial" w:eastAsiaTheme="minorHAnsi" w:hAnsi="Arial" w:cs="Arial"/>
          <w:b/>
        </w:rPr>
        <w:t>.</w:t>
      </w:r>
    </w:p>
    <w:p w14:paraId="78761DBB" w14:textId="77777777" w:rsidR="00334475" w:rsidRPr="00334475" w:rsidRDefault="00334475" w:rsidP="00334475">
      <w:pPr>
        <w:numPr>
          <w:ilvl w:val="0"/>
          <w:numId w:val="19"/>
        </w:numPr>
        <w:spacing w:after="200" w:line="276" w:lineRule="auto"/>
        <w:contextualSpacing/>
        <w:rPr>
          <w:rFonts w:ascii="Arial" w:eastAsiaTheme="minorHAnsi" w:hAnsi="Arial" w:cs="Arial"/>
          <w:b/>
        </w:rPr>
      </w:pPr>
      <w:r w:rsidRPr="00334475">
        <w:rPr>
          <w:rFonts w:ascii="Arial" w:eastAsiaTheme="minorHAnsi" w:hAnsi="Arial" w:cs="Arial"/>
          <w:b/>
        </w:rPr>
        <w:t>All schools have been emailed and followed up with a telephone call about the Young Advisors project.</w:t>
      </w:r>
    </w:p>
    <w:p w14:paraId="665F82FF" w14:textId="77777777" w:rsidR="00334475" w:rsidRPr="004B20E7" w:rsidRDefault="00334475" w:rsidP="00334475">
      <w:pPr>
        <w:numPr>
          <w:ilvl w:val="0"/>
          <w:numId w:val="19"/>
        </w:numPr>
        <w:spacing w:after="200" w:line="276" w:lineRule="auto"/>
        <w:contextualSpacing/>
        <w:rPr>
          <w:rFonts w:ascii="Arial" w:eastAsiaTheme="minorHAnsi" w:hAnsi="Arial" w:cs="Arial"/>
        </w:rPr>
      </w:pPr>
      <w:r w:rsidRPr="00334475">
        <w:rPr>
          <w:rFonts w:ascii="Arial" w:eastAsiaTheme="minorHAnsi" w:hAnsi="Arial" w:cs="Arial"/>
          <w:b/>
        </w:rPr>
        <w:t>Information sent for Local Offer update.</w:t>
      </w:r>
    </w:p>
    <w:p w14:paraId="0DC8D089" w14:textId="77777777" w:rsidR="000D5751" w:rsidRPr="00334475" w:rsidRDefault="000D5751" w:rsidP="000D5751">
      <w:pPr>
        <w:spacing w:after="200" w:line="276" w:lineRule="auto"/>
        <w:contextualSpacing/>
        <w:rPr>
          <w:rFonts w:asciiTheme="minorHAnsi" w:eastAsiaTheme="minorHAnsi" w:hAnsiTheme="minorHAnsi" w:cstheme="minorBidi"/>
          <w:sz w:val="22"/>
          <w:szCs w:val="22"/>
        </w:rPr>
      </w:pPr>
    </w:p>
    <w:p w14:paraId="02ED7EC3" w14:textId="77777777" w:rsidR="00895B86" w:rsidRDefault="00895B86" w:rsidP="00C5265D">
      <w:pPr>
        <w:rPr>
          <w:rFonts w:ascii="Arial" w:hAnsi="Arial" w:cs="Arial"/>
          <w:b/>
        </w:rPr>
      </w:pPr>
    </w:p>
    <w:p w14:paraId="58BC895F" w14:textId="0920DAAE" w:rsidR="00895B86" w:rsidRDefault="00895B86" w:rsidP="00C5265D">
      <w:pPr>
        <w:rPr>
          <w:rFonts w:ascii="Arial" w:hAnsi="Arial" w:cs="Arial"/>
          <w:b/>
        </w:rPr>
      </w:pPr>
      <w:r w:rsidRPr="00895B86">
        <w:rPr>
          <w:rFonts w:ascii="Arial" w:hAnsi="Arial" w:cs="Arial"/>
        </w:rPr>
        <w:t xml:space="preserve">SP held CRMZ youth operations board which was poorly attended. </w:t>
      </w:r>
      <w:r>
        <w:rPr>
          <w:rFonts w:ascii="Arial" w:hAnsi="Arial" w:cs="Arial"/>
        </w:rPr>
        <w:t>YP at INVOLVE didn’t understand the need for a youth operations board.</w:t>
      </w:r>
      <w:r w:rsidR="001A4D03">
        <w:rPr>
          <w:rFonts w:ascii="Arial" w:hAnsi="Arial" w:cs="Arial"/>
          <w:b/>
        </w:rPr>
        <w:t xml:space="preserve"> </w:t>
      </w:r>
      <w:proofErr w:type="gramStart"/>
      <w:r w:rsidR="001A4D03" w:rsidRPr="001A4D03">
        <w:rPr>
          <w:rFonts w:ascii="Arial" w:hAnsi="Arial" w:cs="Arial"/>
        </w:rPr>
        <w:t>MF to meet with SP to discuss these developments.</w:t>
      </w:r>
      <w:proofErr w:type="gramEnd"/>
      <w:r w:rsidRPr="00895B86">
        <w:rPr>
          <w:rFonts w:ascii="Arial" w:hAnsi="Arial" w:cs="Arial"/>
          <w:b/>
        </w:rPr>
        <w:t xml:space="preserve"> </w:t>
      </w:r>
    </w:p>
    <w:p w14:paraId="01491016" w14:textId="77777777" w:rsidR="00895B86" w:rsidRDefault="00895B86" w:rsidP="00C5265D">
      <w:pPr>
        <w:rPr>
          <w:rFonts w:ascii="Arial" w:hAnsi="Arial" w:cs="Arial"/>
          <w:b/>
        </w:rPr>
      </w:pPr>
    </w:p>
    <w:p w14:paraId="308BD0F0" w14:textId="3C2E294D" w:rsidR="00366C08" w:rsidRDefault="001A4D03" w:rsidP="00C5265D">
      <w:pPr>
        <w:rPr>
          <w:rFonts w:ascii="Arial" w:hAnsi="Arial" w:cs="Arial"/>
          <w:b/>
        </w:rPr>
      </w:pPr>
      <w:r>
        <w:rPr>
          <w:rFonts w:ascii="Arial" w:hAnsi="Arial" w:cs="Arial"/>
        </w:rPr>
        <w:t xml:space="preserve">MF has stated that the number of young people at meetings should be </w:t>
      </w:r>
      <w:proofErr w:type="gramStart"/>
      <w:r>
        <w:rPr>
          <w:rFonts w:ascii="Arial" w:hAnsi="Arial" w:cs="Arial"/>
        </w:rPr>
        <w:t>greater,</w:t>
      </w:r>
      <w:proofErr w:type="gramEnd"/>
      <w:r>
        <w:rPr>
          <w:rFonts w:ascii="Arial" w:hAnsi="Arial" w:cs="Arial"/>
        </w:rPr>
        <w:t xml:space="preserve"> as a result MF is exploring methods of telepresence (e.g. Video conferencing)</w:t>
      </w:r>
    </w:p>
    <w:p w14:paraId="07D2318D" w14:textId="77777777" w:rsidR="00366C08" w:rsidRDefault="00366C08" w:rsidP="00C5265D">
      <w:pPr>
        <w:rPr>
          <w:rFonts w:ascii="Arial" w:hAnsi="Arial" w:cs="Arial"/>
          <w:b/>
        </w:rPr>
      </w:pPr>
    </w:p>
    <w:p w14:paraId="5D99D9B3" w14:textId="0036911B" w:rsidR="003C123D" w:rsidRDefault="001A4D03" w:rsidP="00C5265D">
      <w:pPr>
        <w:rPr>
          <w:rFonts w:ascii="Arial" w:hAnsi="Arial" w:cs="Arial"/>
        </w:rPr>
      </w:pPr>
      <w:r>
        <w:rPr>
          <w:rFonts w:ascii="Arial" w:hAnsi="Arial" w:cs="Arial"/>
        </w:rPr>
        <w:lastRenderedPageBreak/>
        <w:t>MW suggested that the minutes should be presented in a more accessible format for Young People.</w:t>
      </w:r>
    </w:p>
    <w:p w14:paraId="48696F48" w14:textId="77777777" w:rsidR="001A4D03" w:rsidRDefault="001A4D03" w:rsidP="00C5265D">
      <w:pPr>
        <w:rPr>
          <w:rFonts w:ascii="Arial" w:hAnsi="Arial" w:cs="Arial"/>
        </w:rPr>
      </w:pPr>
    </w:p>
    <w:p w14:paraId="6D33D099" w14:textId="0A186A66" w:rsidR="00AC534E" w:rsidRPr="00AC534E" w:rsidRDefault="00D55BA8" w:rsidP="00965247">
      <w:pPr>
        <w:pStyle w:val="ListParagraph"/>
        <w:numPr>
          <w:ilvl w:val="0"/>
          <w:numId w:val="1"/>
        </w:numPr>
        <w:ind w:left="0" w:firstLine="0"/>
        <w:rPr>
          <w:rFonts w:ascii="Arial" w:hAnsi="Arial" w:cs="Arial"/>
          <w:b/>
        </w:rPr>
      </w:pPr>
      <w:r>
        <w:rPr>
          <w:rFonts w:ascii="Arial" w:hAnsi="Arial" w:cs="Arial"/>
          <w:b/>
        </w:rPr>
        <w:t xml:space="preserve">Commissioning – John Bucknall </w:t>
      </w:r>
    </w:p>
    <w:p w14:paraId="0AB6A5AE" w14:textId="2E8CC19B" w:rsidR="000A10ED" w:rsidRPr="00D55BA8" w:rsidRDefault="00D55BA8" w:rsidP="00787C31">
      <w:pPr>
        <w:rPr>
          <w:rFonts w:ascii="Arial" w:hAnsi="Arial" w:cs="Arial"/>
        </w:rPr>
      </w:pPr>
      <w:r>
        <w:rPr>
          <w:rFonts w:ascii="Arial" w:hAnsi="Arial" w:cs="Arial"/>
        </w:rPr>
        <w:t xml:space="preserve">JB is happy to deliver youth commissioner training again. It was felt the best time for this would be end of January. </w:t>
      </w:r>
      <w:r w:rsidRPr="00D55BA8">
        <w:rPr>
          <w:rFonts w:ascii="Arial" w:hAnsi="Arial" w:cs="Arial"/>
          <w:b/>
        </w:rPr>
        <w:t>Members of INVOLVE to ask wider cohort of YP to understand interest and what time would be best to hold the meetings</w:t>
      </w:r>
      <w:r>
        <w:rPr>
          <w:rFonts w:ascii="Arial" w:hAnsi="Arial" w:cs="Arial"/>
          <w:b/>
        </w:rPr>
        <w:t xml:space="preserve"> and feedback to MF</w:t>
      </w:r>
      <w:r w:rsidRPr="00D55BA8">
        <w:rPr>
          <w:rFonts w:ascii="Arial" w:hAnsi="Arial" w:cs="Arial"/>
          <w:b/>
        </w:rPr>
        <w:t xml:space="preserve">. </w:t>
      </w:r>
      <w:r w:rsidR="004C1D9C">
        <w:rPr>
          <w:rFonts w:ascii="Arial" w:hAnsi="Arial" w:cs="Arial"/>
        </w:rPr>
        <w:t>It was suggested that YP should be involved in the full cycle of commissioning</w:t>
      </w:r>
      <w:r w:rsidR="00570FB0">
        <w:rPr>
          <w:rFonts w:ascii="Arial" w:hAnsi="Arial" w:cs="Arial"/>
        </w:rPr>
        <w:t>.</w:t>
      </w:r>
      <w:r w:rsidR="004C1D9C">
        <w:rPr>
          <w:rFonts w:ascii="Arial" w:hAnsi="Arial" w:cs="Arial"/>
        </w:rPr>
        <w:t xml:space="preserve"> </w:t>
      </w:r>
    </w:p>
    <w:p w14:paraId="29031494" w14:textId="6837647A" w:rsidR="00787C31" w:rsidRPr="00AC534E" w:rsidRDefault="00787C31" w:rsidP="00787C31">
      <w:pPr>
        <w:rPr>
          <w:rFonts w:ascii="Arial" w:hAnsi="Arial" w:cs="Arial"/>
          <w:b/>
        </w:rPr>
      </w:pPr>
    </w:p>
    <w:p w14:paraId="63143C14" w14:textId="77777777" w:rsidR="00787C31" w:rsidRPr="00787C31" w:rsidRDefault="00787C31" w:rsidP="00787C31">
      <w:pPr>
        <w:rPr>
          <w:rFonts w:ascii="Arial" w:hAnsi="Arial" w:cs="Arial"/>
          <w:b/>
        </w:rPr>
      </w:pPr>
    </w:p>
    <w:p w14:paraId="6E844FEB" w14:textId="66B4CC75" w:rsidR="00965247" w:rsidRDefault="00961E79" w:rsidP="00DA0C85">
      <w:pPr>
        <w:pStyle w:val="ListParagraph"/>
        <w:numPr>
          <w:ilvl w:val="0"/>
          <w:numId w:val="1"/>
        </w:numPr>
        <w:rPr>
          <w:rFonts w:ascii="Arial" w:hAnsi="Arial" w:cs="Arial"/>
          <w:b/>
        </w:rPr>
      </w:pPr>
      <w:r>
        <w:rPr>
          <w:rFonts w:ascii="Arial" w:hAnsi="Arial" w:cs="Arial"/>
          <w:b/>
        </w:rPr>
        <w:t xml:space="preserve">POET – Personal Outcomes Education Tool </w:t>
      </w:r>
      <w:r w:rsidR="00DA0C85">
        <w:rPr>
          <w:rFonts w:ascii="Arial" w:hAnsi="Arial" w:cs="Arial"/>
          <w:b/>
        </w:rPr>
        <w:t xml:space="preserve"> </w:t>
      </w:r>
    </w:p>
    <w:p w14:paraId="26C8850A" w14:textId="77777777" w:rsidR="003C123D" w:rsidRPr="003C123D" w:rsidRDefault="003C123D" w:rsidP="003C123D">
      <w:pPr>
        <w:rPr>
          <w:rFonts w:ascii="Arial" w:hAnsi="Arial" w:cs="Arial"/>
          <w:b/>
        </w:rPr>
      </w:pPr>
    </w:p>
    <w:p w14:paraId="0AA27220" w14:textId="77777777" w:rsidR="00D73129" w:rsidRDefault="00CC11AB" w:rsidP="00DA0C85">
      <w:pPr>
        <w:rPr>
          <w:rFonts w:ascii="Arial" w:hAnsi="Arial" w:cs="Arial"/>
        </w:rPr>
      </w:pPr>
      <w:r>
        <w:rPr>
          <w:rFonts w:ascii="Arial" w:hAnsi="Arial" w:cs="Arial"/>
        </w:rPr>
        <w:t xml:space="preserve">PB explained that there is a review of Education, Health and Care (EHC) plans and how the process works for families. Anyone with </w:t>
      </w:r>
      <w:proofErr w:type="gramStart"/>
      <w:r>
        <w:rPr>
          <w:rFonts w:ascii="Arial" w:hAnsi="Arial" w:cs="Arial"/>
        </w:rPr>
        <w:t>a</w:t>
      </w:r>
      <w:proofErr w:type="gramEnd"/>
      <w:r>
        <w:rPr>
          <w:rFonts w:ascii="Arial" w:hAnsi="Arial" w:cs="Arial"/>
        </w:rPr>
        <w:t xml:space="preserve"> EHC plan has been asked to complete a questionnaire </w:t>
      </w:r>
      <w:r w:rsidR="00D73129">
        <w:rPr>
          <w:rFonts w:ascii="Arial" w:hAnsi="Arial" w:cs="Arial"/>
        </w:rPr>
        <w:t xml:space="preserve">which is open September 15 to December 15. PB asked for ideas to encourage children, young people and parents to complete the online questionnaire. They want as many completed questionnaires as possible to learn from the feedback and make improvements. There are around 100 YP with an EHC plan, so far 18 parents, 7 Children and YP and 25 professionals have completed the questionnaire.  </w:t>
      </w:r>
    </w:p>
    <w:p w14:paraId="5895B9BE" w14:textId="68EC2502" w:rsidR="00D73129" w:rsidRDefault="00D73129" w:rsidP="00DA0C85">
      <w:pPr>
        <w:rPr>
          <w:rFonts w:ascii="Arial" w:hAnsi="Arial" w:cs="Arial"/>
        </w:rPr>
      </w:pPr>
    </w:p>
    <w:p w14:paraId="03039128" w14:textId="17817B11" w:rsidR="00D73129" w:rsidRDefault="00D73129" w:rsidP="00DA0C85">
      <w:pPr>
        <w:rPr>
          <w:rFonts w:ascii="Arial" w:hAnsi="Arial" w:cs="Arial"/>
        </w:rPr>
      </w:pPr>
      <w:r>
        <w:rPr>
          <w:rFonts w:ascii="Arial" w:hAnsi="Arial" w:cs="Arial"/>
        </w:rPr>
        <w:t xml:space="preserve">Recommendations from INVOLVE are: </w:t>
      </w:r>
    </w:p>
    <w:p w14:paraId="5AFE829D" w14:textId="77777777" w:rsidR="00D73129" w:rsidRPr="00E94F87" w:rsidRDefault="00D73129" w:rsidP="00E94F87">
      <w:pPr>
        <w:pStyle w:val="ListParagraph"/>
        <w:numPr>
          <w:ilvl w:val="0"/>
          <w:numId w:val="20"/>
        </w:numPr>
        <w:rPr>
          <w:rFonts w:ascii="Arial" w:hAnsi="Arial" w:cs="Arial"/>
          <w:b/>
        </w:rPr>
      </w:pPr>
      <w:r w:rsidRPr="00E94F87">
        <w:rPr>
          <w:rFonts w:ascii="Arial" w:hAnsi="Arial" w:cs="Arial"/>
          <w:b/>
        </w:rPr>
        <w:t>To provide an open session with support staff to assist parents, children and YP to complete the questionnaire.</w:t>
      </w:r>
    </w:p>
    <w:p w14:paraId="33C2DCBA" w14:textId="77777777" w:rsidR="00D73129" w:rsidRPr="00E94F87" w:rsidRDefault="00D73129" w:rsidP="00E94F87">
      <w:pPr>
        <w:pStyle w:val="ListParagraph"/>
        <w:numPr>
          <w:ilvl w:val="0"/>
          <w:numId w:val="20"/>
        </w:numPr>
        <w:rPr>
          <w:rFonts w:ascii="Arial" w:hAnsi="Arial" w:cs="Arial"/>
          <w:b/>
        </w:rPr>
      </w:pPr>
      <w:r w:rsidRPr="00E94F87">
        <w:rPr>
          <w:rFonts w:ascii="Arial" w:hAnsi="Arial" w:cs="Arial"/>
          <w:b/>
        </w:rPr>
        <w:t xml:space="preserve">Consider branding </w:t>
      </w:r>
      <w:proofErr w:type="spellStart"/>
      <w:r w:rsidRPr="00E94F87">
        <w:rPr>
          <w:rFonts w:ascii="Arial" w:hAnsi="Arial" w:cs="Arial"/>
          <w:b/>
        </w:rPr>
        <w:t>ie</w:t>
      </w:r>
      <w:proofErr w:type="spellEnd"/>
      <w:r w:rsidRPr="00E94F87">
        <w:rPr>
          <w:rFonts w:ascii="Arial" w:hAnsi="Arial" w:cs="Arial"/>
          <w:b/>
        </w:rPr>
        <w:t xml:space="preserve"> letters looking too official</w:t>
      </w:r>
    </w:p>
    <w:p w14:paraId="67180FC4" w14:textId="77777777" w:rsidR="00E94F87" w:rsidRPr="00E94F87" w:rsidRDefault="00D73129" w:rsidP="00E94F87">
      <w:pPr>
        <w:pStyle w:val="ListParagraph"/>
        <w:numPr>
          <w:ilvl w:val="0"/>
          <w:numId w:val="20"/>
        </w:numPr>
        <w:rPr>
          <w:rFonts w:ascii="Arial" w:hAnsi="Arial" w:cs="Arial"/>
          <w:b/>
        </w:rPr>
      </w:pPr>
      <w:r w:rsidRPr="00E94F87">
        <w:rPr>
          <w:rFonts w:ascii="Arial" w:hAnsi="Arial" w:cs="Arial"/>
          <w:b/>
        </w:rPr>
        <w:t xml:space="preserve">Digital image reminder to be send out using social media specific groups </w:t>
      </w:r>
      <w:r w:rsidR="00E94F87" w:rsidRPr="00E94F87">
        <w:rPr>
          <w:rFonts w:ascii="Arial" w:hAnsi="Arial" w:cs="Arial"/>
          <w:b/>
        </w:rPr>
        <w:t xml:space="preserve">such as Halton Speak Out, </w:t>
      </w:r>
      <w:proofErr w:type="spellStart"/>
      <w:r w:rsidR="00E94F87" w:rsidRPr="00E94F87">
        <w:rPr>
          <w:rFonts w:ascii="Arial" w:hAnsi="Arial" w:cs="Arial"/>
          <w:b/>
        </w:rPr>
        <w:t>Sparc</w:t>
      </w:r>
      <w:proofErr w:type="spellEnd"/>
      <w:r w:rsidR="00E94F87" w:rsidRPr="00E94F87">
        <w:rPr>
          <w:rFonts w:ascii="Arial" w:hAnsi="Arial" w:cs="Arial"/>
          <w:b/>
        </w:rPr>
        <w:t xml:space="preserve">, Impart, Send partnership. </w:t>
      </w:r>
    </w:p>
    <w:p w14:paraId="44BB8E4D" w14:textId="77777777" w:rsidR="00E94F87" w:rsidRPr="00E94F87" w:rsidRDefault="00E94F87" w:rsidP="00E94F87">
      <w:pPr>
        <w:pStyle w:val="ListParagraph"/>
        <w:numPr>
          <w:ilvl w:val="0"/>
          <w:numId w:val="20"/>
        </w:numPr>
        <w:rPr>
          <w:rFonts w:ascii="Arial" w:hAnsi="Arial" w:cs="Arial"/>
          <w:b/>
        </w:rPr>
      </w:pPr>
      <w:r w:rsidRPr="00E94F87">
        <w:rPr>
          <w:rFonts w:ascii="Arial" w:hAnsi="Arial" w:cs="Arial"/>
          <w:b/>
        </w:rPr>
        <w:t>Suggest that Halton Libraries can help with access to internet</w:t>
      </w:r>
    </w:p>
    <w:p w14:paraId="00ED78BD" w14:textId="45CCE6EC" w:rsidR="009D5216" w:rsidRPr="00EB4F1B" w:rsidRDefault="00E94F87" w:rsidP="00DA0C85">
      <w:pPr>
        <w:pStyle w:val="ListParagraph"/>
        <w:numPr>
          <w:ilvl w:val="0"/>
          <w:numId w:val="20"/>
        </w:numPr>
        <w:rPr>
          <w:rFonts w:ascii="Arial" w:hAnsi="Arial" w:cs="Arial"/>
        </w:rPr>
      </w:pPr>
      <w:r w:rsidRPr="00EB4F1B">
        <w:rPr>
          <w:rFonts w:ascii="Arial" w:hAnsi="Arial" w:cs="Arial"/>
          <w:b/>
        </w:rPr>
        <w:t xml:space="preserve">Ask schools to go in on parents evenings, or particular sessions with those who may have an EHC plan.   </w:t>
      </w:r>
      <w:r w:rsidR="00D73129" w:rsidRPr="00EB4F1B">
        <w:rPr>
          <w:rFonts w:ascii="Arial" w:hAnsi="Arial" w:cs="Arial"/>
        </w:rPr>
        <w:t xml:space="preserve">  </w:t>
      </w:r>
      <w:r w:rsidR="009D5216" w:rsidRPr="00EB4F1B">
        <w:rPr>
          <w:rFonts w:ascii="Arial" w:hAnsi="Arial" w:cs="Arial"/>
        </w:rPr>
        <w:t xml:space="preserve"> </w:t>
      </w:r>
    </w:p>
    <w:p w14:paraId="261712BF" w14:textId="77777777" w:rsidR="00DA0C85" w:rsidRPr="00680808" w:rsidRDefault="00DA0C85" w:rsidP="00DA0C85">
      <w:pPr>
        <w:rPr>
          <w:rFonts w:ascii="Arial" w:hAnsi="Arial" w:cs="Arial"/>
          <w:b/>
        </w:rPr>
      </w:pPr>
    </w:p>
    <w:p w14:paraId="1DD01709" w14:textId="77777777" w:rsidR="00A737BE" w:rsidRPr="00A737BE" w:rsidRDefault="00961E79" w:rsidP="00961E79">
      <w:pPr>
        <w:numPr>
          <w:ilvl w:val="0"/>
          <w:numId w:val="1"/>
        </w:numPr>
        <w:rPr>
          <w:rFonts w:ascii="Arial" w:hAnsi="Arial" w:cs="Arial"/>
        </w:rPr>
      </w:pPr>
      <w:r>
        <w:rPr>
          <w:rFonts w:ascii="Arial" w:hAnsi="Arial" w:cs="Arial"/>
          <w:b/>
        </w:rPr>
        <w:t>Local Offer – Feedback</w:t>
      </w:r>
    </w:p>
    <w:p w14:paraId="72AC65D0" w14:textId="6BD4C6BB" w:rsidR="00A737BE" w:rsidRDefault="00A737BE" w:rsidP="00A737BE">
      <w:pPr>
        <w:rPr>
          <w:rFonts w:ascii="Arial" w:hAnsi="Arial" w:cs="Arial"/>
        </w:rPr>
      </w:pPr>
      <w:r w:rsidRPr="00A737BE">
        <w:rPr>
          <w:rFonts w:ascii="Arial" w:hAnsi="Arial" w:cs="Arial"/>
        </w:rPr>
        <w:t xml:space="preserve">TR came a while ago to INVOLVE </w:t>
      </w:r>
      <w:proofErr w:type="gramStart"/>
      <w:r w:rsidRPr="00A737BE">
        <w:rPr>
          <w:rFonts w:ascii="Arial" w:hAnsi="Arial" w:cs="Arial"/>
        </w:rPr>
        <w:t>to ask</w:t>
      </w:r>
      <w:proofErr w:type="gramEnd"/>
      <w:r w:rsidRPr="00A737BE">
        <w:rPr>
          <w:rFonts w:ascii="Arial" w:hAnsi="Arial" w:cs="Arial"/>
        </w:rPr>
        <w:t xml:space="preserve"> for advice on Local offer engagement, she came today to update on progress</w:t>
      </w:r>
      <w:r>
        <w:rPr>
          <w:rFonts w:ascii="Arial" w:hAnsi="Arial" w:cs="Arial"/>
        </w:rPr>
        <w:t xml:space="preserve">. TR has now added a ‘you said, we did’ button on the local offer site which shows all of the development of the site due to feedback from lots of community groups including </w:t>
      </w:r>
      <w:r w:rsidRPr="00A737BE">
        <w:rPr>
          <w:rFonts w:ascii="Arial" w:hAnsi="Arial" w:cs="Arial"/>
        </w:rPr>
        <w:t>Bright sparks</w:t>
      </w:r>
      <w:r>
        <w:rPr>
          <w:rFonts w:ascii="Arial" w:hAnsi="Arial" w:cs="Arial"/>
        </w:rPr>
        <w:t xml:space="preserve">, this can be seen </w:t>
      </w:r>
      <w:r w:rsidR="001A4D03">
        <w:rPr>
          <w:rFonts w:ascii="Arial" w:hAnsi="Arial" w:cs="Arial"/>
        </w:rPr>
        <w:t xml:space="preserve">on the </w:t>
      </w:r>
      <w:hyperlink r:id="rId19" w:history="1">
        <w:r w:rsidR="001A4D03" w:rsidRPr="001A4D03">
          <w:rPr>
            <w:rStyle w:val="Hyperlink"/>
            <w:rFonts w:ascii="Arial" w:hAnsi="Arial" w:cs="Arial"/>
          </w:rPr>
          <w:t>Local Offer page</w:t>
        </w:r>
      </w:hyperlink>
      <w:r w:rsidR="001A4D03">
        <w:rPr>
          <w:rFonts w:ascii="Arial" w:hAnsi="Arial" w:cs="Arial"/>
        </w:rPr>
        <w:t>.</w:t>
      </w:r>
    </w:p>
    <w:p w14:paraId="648564BC" w14:textId="77777777" w:rsidR="00A737BE" w:rsidRDefault="00A737BE" w:rsidP="00A737BE">
      <w:pPr>
        <w:rPr>
          <w:rFonts w:ascii="Arial" w:hAnsi="Arial" w:cs="Arial"/>
        </w:rPr>
      </w:pPr>
    </w:p>
    <w:p w14:paraId="333C143C" w14:textId="48FB9CD2" w:rsidR="00A737BE" w:rsidRDefault="00A737BE" w:rsidP="00A737BE">
      <w:pPr>
        <w:rPr>
          <w:rFonts w:ascii="Arial" w:hAnsi="Arial" w:cs="Arial"/>
        </w:rPr>
      </w:pPr>
      <w:r>
        <w:rPr>
          <w:rFonts w:ascii="Arial" w:hAnsi="Arial" w:cs="Arial"/>
        </w:rPr>
        <w:t>TR brought a</w:t>
      </w:r>
      <w:r w:rsidR="0059025E">
        <w:rPr>
          <w:rFonts w:ascii="Arial" w:hAnsi="Arial" w:cs="Arial"/>
        </w:rPr>
        <w:t>n</w:t>
      </w:r>
      <w:r>
        <w:rPr>
          <w:rFonts w:ascii="Arial" w:hAnsi="Arial" w:cs="Arial"/>
        </w:rPr>
        <w:t xml:space="preserve"> </w:t>
      </w:r>
      <w:r w:rsidR="0059025E">
        <w:rPr>
          <w:rFonts w:ascii="Arial" w:hAnsi="Arial" w:cs="Arial"/>
        </w:rPr>
        <w:t xml:space="preserve">ambassadors role description as a poster to. This has already been </w:t>
      </w:r>
      <w:proofErr w:type="gramStart"/>
      <w:r w:rsidR="0059025E">
        <w:rPr>
          <w:rFonts w:ascii="Arial" w:hAnsi="Arial" w:cs="Arial"/>
        </w:rPr>
        <w:t>emailed</w:t>
      </w:r>
      <w:proofErr w:type="gramEnd"/>
      <w:r w:rsidR="0059025E">
        <w:rPr>
          <w:rFonts w:ascii="Arial" w:hAnsi="Arial" w:cs="Arial"/>
        </w:rPr>
        <w:t xml:space="preserve"> to INVOLVE members, </w:t>
      </w:r>
      <w:r w:rsidR="0059025E" w:rsidRPr="0059025E">
        <w:rPr>
          <w:rFonts w:ascii="Arial" w:hAnsi="Arial" w:cs="Arial"/>
          <w:b/>
        </w:rPr>
        <w:t>members were asked to promote in their own groups.</w:t>
      </w:r>
      <w:r w:rsidR="0059025E">
        <w:rPr>
          <w:rFonts w:ascii="Arial" w:hAnsi="Arial" w:cs="Arial"/>
        </w:rPr>
        <w:t xml:space="preserve"> MW expressed an interest in being a Local Offer ambassador. Ambassadors will also be in </w:t>
      </w:r>
      <w:r w:rsidRPr="00A737BE">
        <w:rPr>
          <w:rFonts w:ascii="Arial" w:hAnsi="Arial" w:cs="Arial"/>
        </w:rPr>
        <w:t>website development</w:t>
      </w:r>
      <w:r w:rsidR="0059025E">
        <w:rPr>
          <w:rFonts w:ascii="Arial" w:hAnsi="Arial" w:cs="Arial"/>
        </w:rPr>
        <w:t xml:space="preserve">. </w:t>
      </w:r>
      <w:r w:rsidR="0059025E" w:rsidRPr="0059025E">
        <w:rPr>
          <w:rFonts w:ascii="Arial" w:hAnsi="Arial" w:cs="Arial"/>
          <w:b/>
        </w:rPr>
        <w:t>Members were also asked to have a look at the local offer and to feedback using the feedback button</w:t>
      </w:r>
      <w:r w:rsidR="0059025E">
        <w:rPr>
          <w:rFonts w:ascii="Arial" w:hAnsi="Arial" w:cs="Arial"/>
        </w:rPr>
        <w:t xml:space="preserve">; members felt the ‘search’ was not very good and brings random results.  </w:t>
      </w:r>
    </w:p>
    <w:p w14:paraId="77BBEFF7" w14:textId="77777777" w:rsidR="0059025E" w:rsidRDefault="0059025E" w:rsidP="00A737BE">
      <w:pPr>
        <w:rPr>
          <w:rFonts w:ascii="Arial" w:hAnsi="Arial" w:cs="Arial"/>
        </w:rPr>
      </w:pPr>
    </w:p>
    <w:p w14:paraId="7B278AB6" w14:textId="77777777" w:rsidR="0059025E" w:rsidRDefault="0059025E" w:rsidP="0059025E">
      <w:pPr>
        <w:rPr>
          <w:rFonts w:ascii="Arial" w:hAnsi="Arial" w:cs="Arial"/>
          <w:b/>
        </w:rPr>
      </w:pPr>
      <w:r>
        <w:rPr>
          <w:rFonts w:ascii="Arial" w:hAnsi="Arial" w:cs="Arial"/>
        </w:rPr>
        <w:t xml:space="preserve">TR presented a new leaflet which says what the local offer is, what information is available and how to make the site more accessible. </w:t>
      </w:r>
      <w:proofErr w:type="gramStart"/>
      <w:r w:rsidRPr="0059025E">
        <w:rPr>
          <w:rFonts w:ascii="Arial" w:hAnsi="Arial" w:cs="Arial"/>
          <w:b/>
        </w:rPr>
        <w:t>MF to send out to the group.</w:t>
      </w:r>
      <w:proofErr w:type="gramEnd"/>
    </w:p>
    <w:p w14:paraId="4C7C06CE" w14:textId="77777777" w:rsidR="00AC61A0" w:rsidRPr="0059025E" w:rsidRDefault="00AC61A0" w:rsidP="0059025E">
      <w:pPr>
        <w:rPr>
          <w:rFonts w:ascii="Arial" w:hAnsi="Arial" w:cs="Arial"/>
          <w:b/>
        </w:rPr>
      </w:pPr>
    </w:p>
    <w:p w14:paraId="4D2876CF" w14:textId="77777777" w:rsidR="0059025E" w:rsidRDefault="0059025E" w:rsidP="0059025E">
      <w:pPr>
        <w:rPr>
          <w:rFonts w:ascii="Arial" w:hAnsi="Arial" w:cs="Arial"/>
        </w:rPr>
      </w:pPr>
    </w:p>
    <w:p w14:paraId="4D290157" w14:textId="77777777" w:rsidR="00222414" w:rsidRDefault="00222414" w:rsidP="00961E79">
      <w:pPr>
        <w:numPr>
          <w:ilvl w:val="0"/>
          <w:numId w:val="1"/>
        </w:numPr>
        <w:rPr>
          <w:rFonts w:ascii="Arial" w:hAnsi="Arial" w:cs="Arial"/>
          <w:b/>
        </w:rPr>
      </w:pPr>
      <w:r>
        <w:rPr>
          <w:rFonts w:ascii="Arial" w:hAnsi="Arial" w:cs="Arial"/>
          <w:b/>
        </w:rPr>
        <w:lastRenderedPageBreak/>
        <w:t xml:space="preserve">INVOLVE Video’s </w:t>
      </w:r>
    </w:p>
    <w:p w14:paraId="37177C01" w14:textId="67E13769" w:rsidR="00E01455" w:rsidRPr="00E01455" w:rsidRDefault="001A4D03" w:rsidP="00222414">
      <w:pPr>
        <w:rPr>
          <w:rFonts w:ascii="Arial" w:hAnsi="Arial" w:cs="Arial"/>
          <w:b/>
        </w:rPr>
      </w:pPr>
      <w:r>
        <w:rPr>
          <w:rFonts w:ascii="Arial" w:hAnsi="Arial" w:cs="Arial"/>
        </w:rPr>
        <w:t>Group decided that INVOLVE videos should only be available to professionals.</w:t>
      </w:r>
    </w:p>
    <w:p w14:paraId="62FE3FEA" w14:textId="1AFCF594" w:rsidR="00222414" w:rsidRDefault="00E01455" w:rsidP="00222414">
      <w:pPr>
        <w:rPr>
          <w:rFonts w:ascii="Arial" w:hAnsi="Arial" w:cs="Arial"/>
          <w:b/>
        </w:rPr>
      </w:pPr>
      <w:r w:rsidRPr="00E01455">
        <w:rPr>
          <w:rFonts w:ascii="Arial" w:hAnsi="Arial" w:cs="Arial"/>
        </w:rPr>
        <w:t xml:space="preserve"> </w:t>
      </w:r>
    </w:p>
    <w:p w14:paraId="7A06277E" w14:textId="77777777" w:rsidR="00132C84" w:rsidRDefault="00961E79" w:rsidP="00961E79">
      <w:pPr>
        <w:numPr>
          <w:ilvl w:val="0"/>
          <w:numId w:val="1"/>
        </w:numPr>
        <w:rPr>
          <w:rFonts w:ascii="Arial" w:hAnsi="Arial" w:cs="Arial"/>
          <w:b/>
        </w:rPr>
      </w:pPr>
      <w:r>
        <w:rPr>
          <w:rFonts w:ascii="Arial" w:hAnsi="Arial" w:cs="Arial"/>
          <w:b/>
        </w:rPr>
        <w:t xml:space="preserve">Memorandum </w:t>
      </w:r>
      <w:r w:rsidR="00222414">
        <w:rPr>
          <w:rFonts w:ascii="Arial" w:hAnsi="Arial" w:cs="Arial"/>
          <w:b/>
        </w:rPr>
        <w:t>of Understanding</w:t>
      </w:r>
    </w:p>
    <w:p w14:paraId="5A051133" w14:textId="3D7E9DEB" w:rsidR="008E07C7" w:rsidRDefault="001A4D03" w:rsidP="00132C84">
      <w:pPr>
        <w:rPr>
          <w:rFonts w:ascii="Arial" w:hAnsi="Arial" w:cs="Arial"/>
          <w:b/>
        </w:rPr>
      </w:pPr>
      <w:r>
        <w:rPr>
          <w:rFonts w:ascii="Arial" w:hAnsi="Arial" w:cs="Arial"/>
        </w:rPr>
        <w:t xml:space="preserve">There was a large debate over the need for this piece of </w:t>
      </w:r>
      <w:proofErr w:type="gramStart"/>
      <w:r>
        <w:rPr>
          <w:rFonts w:ascii="Arial" w:hAnsi="Arial" w:cs="Arial"/>
        </w:rPr>
        <w:t>paperwork,</w:t>
      </w:r>
      <w:proofErr w:type="gramEnd"/>
      <w:r>
        <w:rPr>
          <w:rFonts w:ascii="Arial" w:hAnsi="Arial" w:cs="Arial"/>
        </w:rPr>
        <w:t xml:space="preserve"> </w:t>
      </w:r>
      <w:proofErr w:type="spellStart"/>
      <w:r>
        <w:rPr>
          <w:rFonts w:ascii="Arial" w:hAnsi="Arial" w:cs="Arial"/>
        </w:rPr>
        <w:t>PMc</w:t>
      </w:r>
      <w:proofErr w:type="spellEnd"/>
      <w:r>
        <w:rPr>
          <w:rFonts w:ascii="Arial" w:hAnsi="Arial" w:cs="Arial"/>
        </w:rPr>
        <w:t xml:space="preserve"> is to take it to Youth Cabinet to discuss further. </w:t>
      </w:r>
      <w:proofErr w:type="gramStart"/>
      <w:r>
        <w:rPr>
          <w:rFonts w:ascii="Arial" w:hAnsi="Arial" w:cs="Arial"/>
        </w:rPr>
        <w:t>MF to attend Youth Cabinet for this debate.</w:t>
      </w:r>
      <w:proofErr w:type="gramEnd"/>
    </w:p>
    <w:p w14:paraId="19D023E8" w14:textId="77777777" w:rsidR="008E07C7" w:rsidRDefault="008E07C7" w:rsidP="00132C84">
      <w:pPr>
        <w:rPr>
          <w:rFonts w:ascii="Arial" w:hAnsi="Arial" w:cs="Arial"/>
          <w:b/>
        </w:rPr>
      </w:pPr>
    </w:p>
    <w:p w14:paraId="4A724BC2" w14:textId="35C0106C" w:rsidR="00222414" w:rsidRDefault="00132C84" w:rsidP="00763DAC">
      <w:pPr>
        <w:rPr>
          <w:rFonts w:ascii="Arial" w:hAnsi="Arial" w:cs="Arial"/>
          <w:b/>
        </w:rPr>
      </w:pPr>
      <w:r w:rsidRPr="008E07C7">
        <w:rPr>
          <w:rFonts w:ascii="Arial" w:hAnsi="Arial" w:cs="Arial"/>
          <w:b/>
        </w:rPr>
        <w:t xml:space="preserve">  </w:t>
      </w:r>
      <w:r w:rsidR="00222414" w:rsidRPr="008E07C7">
        <w:rPr>
          <w:rFonts w:ascii="Arial" w:hAnsi="Arial" w:cs="Arial"/>
          <w:b/>
        </w:rPr>
        <w:t xml:space="preserve"> </w:t>
      </w:r>
      <w:r w:rsidR="005C3564" w:rsidRPr="008E07C7">
        <w:rPr>
          <w:rFonts w:ascii="Arial" w:hAnsi="Arial" w:cs="Arial"/>
          <w:b/>
        </w:rPr>
        <w:t xml:space="preserve"> </w:t>
      </w:r>
    </w:p>
    <w:p w14:paraId="2E3EA12B" w14:textId="7ABCE803" w:rsidR="00222414" w:rsidRDefault="00222414" w:rsidP="00961E79">
      <w:pPr>
        <w:numPr>
          <w:ilvl w:val="0"/>
          <w:numId w:val="1"/>
        </w:numPr>
        <w:rPr>
          <w:rFonts w:ascii="Arial" w:hAnsi="Arial" w:cs="Arial"/>
          <w:b/>
        </w:rPr>
      </w:pPr>
      <w:r>
        <w:rPr>
          <w:rFonts w:ascii="Arial" w:hAnsi="Arial" w:cs="Arial"/>
          <w:b/>
        </w:rPr>
        <w:t>Action Log</w:t>
      </w:r>
    </w:p>
    <w:p w14:paraId="1DD11FC7" w14:textId="77777777" w:rsidR="00222414" w:rsidRDefault="00222414" w:rsidP="00222414">
      <w:pPr>
        <w:ind w:left="360"/>
        <w:rPr>
          <w:rFonts w:ascii="Arial" w:hAnsi="Arial" w:cs="Arial"/>
          <w:b/>
        </w:rPr>
      </w:pPr>
    </w:p>
    <w:p w14:paraId="66BB50D9" w14:textId="3D7D1484" w:rsidR="00E119AD" w:rsidRDefault="001A4D03" w:rsidP="007F4FD8">
      <w:pPr>
        <w:rPr>
          <w:rFonts w:ascii="Arial" w:hAnsi="Arial" w:cs="Arial"/>
        </w:rPr>
      </w:pPr>
      <w:r>
        <w:rPr>
          <w:rFonts w:ascii="Arial" w:hAnsi="Arial" w:cs="Arial"/>
        </w:rPr>
        <w:t>We were too busy to complete this item.</w:t>
      </w:r>
    </w:p>
    <w:p w14:paraId="7AE50B1D" w14:textId="143495F7" w:rsidR="004E23BB" w:rsidRPr="004F6223" w:rsidRDefault="004E23BB" w:rsidP="007F4FD8">
      <w:pPr>
        <w:rPr>
          <w:rFonts w:ascii="Arial" w:hAnsi="Arial" w:cs="Arial"/>
        </w:rPr>
      </w:pPr>
    </w:p>
    <w:p w14:paraId="4DF0EB35" w14:textId="71203F68" w:rsidR="0016346A" w:rsidRDefault="00C5265D" w:rsidP="00965247">
      <w:pPr>
        <w:numPr>
          <w:ilvl w:val="0"/>
          <w:numId w:val="1"/>
        </w:numPr>
        <w:ind w:left="0" w:firstLine="0"/>
        <w:jc w:val="both"/>
        <w:rPr>
          <w:rFonts w:ascii="Arial" w:hAnsi="Arial" w:cs="Arial"/>
          <w:b/>
        </w:rPr>
      </w:pPr>
      <w:r w:rsidRPr="00965247">
        <w:rPr>
          <w:rFonts w:ascii="Arial" w:hAnsi="Arial" w:cs="Arial"/>
          <w:b/>
        </w:rPr>
        <w:t>A</w:t>
      </w:r>
      <w:r w:rsidR="00965247" w:rsidRPr="00965247">
        <w:rPr>
          <w:rFonts w:ascii="Arial" w:hAnsi="Arial" w:cs="Arial"/>
          <w:b/>
        </w:rPr>
        <w:t>OB</w:t>
      </w:r>
      <w:r w:rsidR="0016346A">
        <w:rPr>
          <w:rFonts w:ascii="Arial" w:hAnsi="Arial" w:cs="Arial"/>
          <w:b/>
        </w:rPr>
        <w:t xml:space="preserve">  </w:t>
      </w:r>
    </w:p>
    <w:p w14:paraId="6BF4B190" w14:textId="77777777" w:rsidR="0016346A" w:rsidRDefault="0016346A" w:rsidP="0016346A">
      <w:pPr>
        <w:pStyle w:val="ListParagraph"/>
        <w:rPr>
          <w:rFonts w:ascii="Arial" w:hAnsi="Arial" w:cs="Arial"/>
          <w:b/>
        </w:rPr>
      </w:pPr>
    </w:p>
    <w:p w14:paraId="1598E388" w14:textId="374B970C" w:rsidR="00E119AD" w:rsidRPr="00E119AD" w:rsidRDefault="00E119AD" w:rsidP="0016346A">
      <w:pPr>
        <w:jc w:val="both"/>
        <w:rPr>
          <w:rFonts w:ascii="Arial" w:hAnsi="Arial" w:cs="Arial"/>
          <w:b/>
        </w:rPr>
      </w:pPr>
      <w:r>
        <w:rPr>
          <w:rFonts w:ascii="Arial" w:hAnsi="Arial" w:cs="Arial"/>
        </w:rPr>
        <w:t>Meeting day – from January MF cannot do a Monday evening; the day can change to Wednesday, Thursday or Friday. The group decided that a Thursday evening would be better as long as it was last Thursday of the month to not clash with other group meetings</w:t>
      </w:r>
      <w:r w:rsidR="001A4D03">
        <w:rPr>
          <w:rFonts w:ascii="Arial" w:hAnsi="Arial" w:cs="Arial"/>
        </w:rPr>
        <w:t>.</w:t>
      </w:r>
      <w:r w:rsidRPr="00E119AD">
        <w:rPr>
          <w:rFonts w:ascii="Arial" w:hAnsi="Arial" w:cs="Arial"/>
          <w:b/>
        </w:rPr>
        <w:t xml:space="preserve"> </w:t>
      </w:r>
    </w:p>
    <w:p w14:paraId="7B96E655" w14:textId="255D8956" w:rsidR="00E119AD" w:rsidRDefault="00E119AD" w:rsidP="0016346A">
      <w:pPr>
        <w:jc w:val="both"/>
        <w:rPr>
          <w:rFonts w:ascii="Arial" w:hAnsi="Arial" w:cs="Arial"/>
        </w:rPr>
      </w:pPr>
      <w:r>
        <w:rPr>
          <w:rFonts w:ascii="Arial" w:hAnsi="Arial" w:cs="Arial"/>
        </w:rPr>
        <w:t xml:space="preserve">   </w:t>
      </w:r>
    </w:p>
    <w:p w14:paraId="103E9550" w14:textId="3D7B58C1" w:rsidR="00B9186A" w:rsidRPr="001A4D03" w:rsidRDefault="001A4D03" w:rsidP="001A4D03">
      <w:pPr>
        <w:jc w:val="both"/>
        <w:rPr>
          <w:rFonts w:ascii="Arial" w:hAnsi="Arial" w:cs="Arial"/>
        </w:rPr>
      </w:pPr>
      <w:r>
        <w:rPr>
          <w:rFonts w:ascii="Arial" w:hAnsi="Arial" w:cs="Arial"/>
        </w:rPr>
        <w:t>Representatives for the Children’s Trust meeting are now to only come from Youth Cabinet.</w:t>
      </w:r>
      <w:r w:rsidR="00FF7D06">
        <w:rPr>
          <w:rFonts w:ascii="Arial" w:hAnsi="Arial" w:cs="Arial"/>
          <w:b/>
          <w:color w:val="FF0000"/>
        </w:rPr>
        <w:t xml:space="preserve"> </w:t>
      </w:r>
    </w:p>
    <w:sectPr w:rsidR="00B9186A" w:rsidRPr="001A4D03" w:rsidSect="0037731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5C082" w14:textId="77777777" w:rsidR="00136B50" w:rsidRDefault="00136B50" w:rsidP="005F6406">
      <w:r>
        <w:separator/>
      </w:r>
    </w:p>
  </w:endnote>
  <w:endnote w:type="continuationSeparator" w:id="0">
    <w:p w14:paraId="6E4BD119" w14:textId="77777777" w:rsidR="00136B50" w:rsidRDefault="00136B50" w:rsidP="005F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1BD7" w14:textId="77777777" w:rsidR="00811464" w:rsidRDefault="0081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6B7F8" w14:textId="77777777" w:rsidR="00811464" w:rsidRDefault="00811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C69E" w14:textId="77777777" w:rsidR="00811464" w:rsidRDefault="0081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1DB9B" w14:textId="77777777" w:rsidR="00136B50" w:rsidRDefault="00136B50" w:rsidP="005F6406">
      <w:r>
        <w:separator/>
      </w:r>
    </w:p>
  </w:footnote>
  <w:footnote w:type="continuationSeparator" w:id="0">
    <w:p w14:paraId="0A01F46B" w14:textId="77777777" w:rsidR="00136B50" w:rsidRDefault="00136B50" w:rsidP="005F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568A" w14:textId="77777777" w:rsidR="00811464" w:rsidRDefault="00811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7819" w14:textId="786A43D1" w:rsidR="00811464" w:rsidRDefault="00811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6EC4" w14:textId="77777777" w:rsidR="00811464" w:rsidRDefault="00811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D8A"/>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43278"/>
    <w:multiLevelType w:val="hybridMultilevel"/>
    <w:tmpl w:val="07464688"/>
    <w:lvl w:ilvl="0" w:tplc="948AD54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F4EE5"/>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F30B65"/>
    <w:multiLevelType w:val="hybridMultilevel"/>
    <w:tmpl w:val="CCFED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6E277A"/>
    <w:multiLevelType w:val="hybridMultilevel"/>
    <w:tmpl w:val="62B42920"/>
    <w:lvl w:ilvl="0" w:tplc="08090001">
      <w:start w:val="1"/>
      <w:numFmt w:val="bullet"/>
      <w:lvlText w:val=""/>
      <w:lvlJc w:val="left"/>
      <w:pPr>
        <w:ind w:left="720" w:hanging="360"/>
      </w:pPr>
      <w:rPr>
        <w:rFonts w:ascii="Symbol" w:hAnsi="Symbol"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406B0"/>
    <w:multiLevelType w:val="hybridMultilevel"/>
    <w:tmpl w:val="29786342"/>
    <w:lvl w:ilvl="0" w:tplc="B2BC49E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334133"/>
    <w:multiLevelType w:val="hybridMultilevel"/>
    <w:tmpl w:val="17EE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F2103F"/>
    <w:multiLevelType w:val="hybridMultilevel"/>
    <w:tmpl w:val="D492A2D4"/>
    <w:lvl w:ilvl="0" w:tplc="948AD5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134360"/>
    <w:multiLevelType w:val="hybridMultilevel"/>
    <w:tmpl w:val="10F023F0"/>
    <w:lvl w:ilvl="0" w:tplc="948AD54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3F335C"/>
    <w:multiLevelType w:val="hybridMultilevel"/>
    <w:tmpl w:val="E6642FC4"/>
    <w:lvl w:ilvl="0" w:tplc="85545582">
      <w:start w:val="1"/>
      <w:numFmt w:val="decimal"/>
      <w:lvlText w:val="%1)"/>
      <w:lvlJc w:val="left"/>
      <w:pPr>
        <w:ind w:left="720" w:hanging="360"/>
      </w:pPr>
      <w:rPr>
        <w:rFonts w:ascii="Arial" w:eastAsia="Times New Roman" w:hAnsi="Arial" w:cs="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27959"/>
    <w:multiLevelType w:val="hybridMultilevel"/>
    <w:tmpl w:val="520033B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29183505"/>
    <w:multiLevelType w:val="hybridMultilevel"/>
    <w:tmpl w:val="C49661D2"/>
    <w:lvl w:ilvl="0" w:tplc="08090001">
      <w:start w:val="1"/>
      <w:numFmt w:val="bullet"/>
      <w:lvlText w:val=""/>
      <w:lvlJc w:val="left"/>
      <w:pPr>
        <w:ind w:left="720" w:hanging="360"/>
      </w:pPr>
      <w:rPr>
        <w:rFonts w:ascii="Symbol" w:hAnsi="Symbol" w:hint="default"/>
      </w:rPr>
    </w:lvl>
    <w:lvl w:ilvl="1" w:tplc="2282598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640FAB"/>
    <w:multiLevelType w:val="hybridMultilevel"/>
    <w:tmpl w:val="AA20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24DA5"/>
    <w:multiLevelType w:val="hybridMultilevel"/>
    <w:tmpl w:val="CC6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25579C"/>
    <w:multiLevelType w:val="hybridMultilevel"/>
    <w:tmpl w:val="82E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6205F"/>
    <w:multiLevelType w:val="hybridMultilevel"/>
    <w:tmpl w:val="1A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852568"/>
    <w:multiLevelType w:val="hybridMultilevel"/>
    <w:tmpl w:val="9BA215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nsid w:val="670C7BE1"/>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405698"/>
    <w:multiLevelType w:val="hybridMultilevel"/>
    <w:tmpl w:val="74A6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CB4B2A"/>
    <w:multiLevelType w:val="hybridMultilevel"/>
    <w:tmpl w:val="9582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862AAC"/>
    <w:multiLevelType w:val="hybridMultilevel"/>
    <w:tmpl w:val="7E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8"/>
  </w:num>
  <w:num w:numId="4">
    <w:abstractNumId w:val="11"/>
  </w:num>
  <w:num w:numId="5">
    <w:abstractNumId w:val="19"/>
  </w:num>
  <w:num w:numId="6">
    <w:abstractNumId w:val="1"/>
  </w:num>
  <w:num w:numId="7">
    <w:abstractNumId w:val="8"/>
  </w:num>
  <w:num w:numId="8">
    <w:abstractNumId w:val="7"/>
  </w:num>
  <w:num w:numId="9">
    <w:abstractNumId w:val="2"/>
  </w:num>
  <w:num w:numId="10">
    <w:abstractNumId w:val="17"/>
  </w:num>
  <w:num w:numId="11">
    <w:abstractNumId w:val="0"/>
  </w:num>
  <w:num w:numId="12">
    <w:abstractNumId w:val="4"/>
  </w:num>
  <w:num w:numId="13">
    <w:abstractNumId w:val="9"/>
  </w:num>
  <w:num w:numId="14">
    <w:abstractNumId w:val="6"/>
  </w:num>
  <w:num w:numId="15">
    <w:abstractNumId w:val="20"/>
  </w:num>
  <w:num w:numId="16">
    <w:abstractNumId w:val="15"/>
  </w:num>
  <w:num w:numId="17">
    <w:abstractNumId w:val="12"/>
  </w:num>
  <w:num w:numId="18">
    <w:abstractNumId w:val="14"/>
  </w:num>
  <w:num w:numId="19">
    <w:abstractNumId w:val="3"/>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13"/>
    <w:rsid w:val="00011DB4"/>
    <w:rsid w:val="000318B7"/>
    <w:rsid w:val="000342BB"/>
    <w:rsid w:val="00092F1F"/>
    <w:rsid w:val="000A10ED"/>
    <w:rsid w:val="000C3376"/>
    <w:rsid w:val="000D5751"/>
    <w:rsid w:val="00132C84"/>
    <w:rsid w:val="00136B50"/>
    <w:rsid w:val="0016346A"/>
    <w:rsid w:val="001A4D03"/>
    <w:rsid w:val="00211CD1"/>
    <w:rsid w:val="00221210"/>
    <w:rsid w:val="00222414"/>
    <w:rsid w:val="002545E9"/>
    <w:rsid w:val="002B7939"/>
    <w:rsid w:val="002D2313"/>
    <w:rsid w:val="00327040"/>
    <w:rsid w:val="00331FD0"/>
    <w:rsid w:val="00334475"/>
    <w:rsid w:val="00366C08"/>
    <w:rsid w:val="0037731E"/>
    <w:rsid w:val="003A406E"/>
    <w:rsid w:val="003C123D"/>
    <w:rsid w:val="00401A47"/>
    <w:rsid w:val="004674CE"/>
    <w:rsid w:val="004B20E7"/>
    <w:rsid w:val="004C1D9C"/>
    <w:rsid w:val="004E23BB"/>
    <w:rsid w:val="004E2A9A"/>
    <w:rsid w:val="004F6223"/>
    <w:rsid w:val="00505411"/>
    <w:rsid w:val="00511D7C"/>
    <w:rsid w:val="0053578C"/>
    <w:rsid w:val="005415BD"/>
    <w:rsid w:val="00560C20"/>
    <w:rsid w:val="00570FB0"/>
    <w:rsid w:val="00571A34"/>
    <w:rsid w:val="0059025E"/>
    <w:rsid w:val="005A0D59"/>
    <w:rsid w:val="005A242E"/>
    <w:rsid w:val="005C30B8"/>
    <w:rsid w:val="005C3564"/>
    <w:rsid w:val="005D7723"/>
    <w:rsid w:val="005F26A8"/>
    <w:rsid w:val="005F6406"/>
    <w:rsid w:val="006075D2"/>
    <w:rsid w:val="00610C60"/>
    <w:rsid w:val="00680808"/>
    <w:rsid w:val="006A0EE3"/>
    <w:rsid w:val="006D6774"/>
    <w:rsid w:val="00721833"/>
    <w:rsid w:val="0072727D"/>
    <w:rsid w:val="00763DAC"/>
    <w:rsid w:val="00773B9F"/>
    <w:rsid w:val="00787C31"/>
    <w:rsid w:val="007C7A9E"/>
    <w:rsid w:val="007D280D"/>
    <w:rsid w:val="007E1FCE"/>
    <w:rsid w:val="007F4FD8"/>
    <w:rsid w:val="00811464"/>
    <w:rsid w:val="00895B86"/>
    <w:rsid w:val="008E07C7"/>
    <w:rsid w:val="008F7A99"/>
    <w:rsid w:val="0093034F"/>
    <w:rsid w:val="009509FF"/>
    <w:rsid w:val="00961E79"/>
    <w:rsid w:val="00965247"/>
    <w:rsid w:val="00975434"/>
    <w:rsid w:val="009D5216"/>
    <w:rsid w:val="009F473A"/>
    <w:rsid w:val="00A13EC7"/>
    <w:rsid w:val="00A31FB8"/>
    <w:rsid w:val="00A417D9"/>
    <w:rsid w:val="00A6301E"/>
    <w:rsid w:val="00A737BE"/>
    <w:rsid w:val="00A95C6F"/>
    <w:rsid w:val="00AA0908"/>
    <w:rsid w:val="00AA39B8"/>
    <w:rsid w:val="00AC534E"/>
    <w:rsid w:val="00AC5663"/>
    <w:rsid w:val="00AC61A0"/>
    <w:rsid w:val="00AD2707"/>
    <w:rsid w:val="00B12970"/>
    <w:rsid w:val="00B60E5F"/>
    <w:rsid w:val="00B8540E"/>
    <w:rsid w:val="00B86F9D"/>
    <w:rsid w:val="00B9186A"/>
    <w:rsid w:val="00BA2DA9"/>
    <w:rsid w:val="00BE370F"/>
    <w:rsid w:val="00C46554"/>
    <w:rsid w:val="00C5265D"/>
    <w:rsid w:val="00CC004F"/>
    <w:rsid w:val="00CC11AB"/>
    <w:rsid w:val="00CC5A25"/>
    <w:rsid w:val="00D009F8"/>
    <w:rsid w:val="00D03C47"/>
    <w:rsid w:val="00D133BF"/>
    <w:rsid w:val="00D22EB9"/>
    <w:rsid w:val="00D3005E"/>
    <w:rsid w:val="00D55BA8"/>
    <w:rsid w:val="00D73129"/>
    <w:rsid w:val="00D9436F"/>
    <w:rsid w:val="00DA0C85"/>
    <w:rsid w:val="00DE57DF"/>
    <w:rsid w:val="00E01455"/>
    <w:rsid w:val="00E119AD"/>
    <w:rsid w:val="00E52A49"/>
    <w:rsid w:val="00E94F87"/>
    <w:rsid w:val="00E959B9"/>
    <w:rsid w:val="00EB4F1B"/>
    <w:rsid w:val="00EF176B"/>
    <w:rsid w:val="00EF4888"/>
    <w:rsid w:val="00FB4B05"/>
    <w:rsid w:val="00FC6559"/>
    <w:rsid w:val="00FE68C0"/>
    <w:rsid w:val="00FF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35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1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D2313"/>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13"/>
    <w:rPr>
      <w:rFonts w:ascii="Tahoma" w:hAnsi="Tahoma" w:cs="Tahoma"/>
      <w:sz w:val="16"/>
      <w:szCs w:val="16"/>
    </w:rPr>
  </w:style>
  <w:style w:type="character" w:customStyle="1" w:styleId="BalloonTextChar">
    <w:name w:val="Balloon Text Char"/>
    <w:basedOn w:val="DefaultParagraphFont"/>
    <w:link w:val="BalloonText"/>
    <w:uiPriority w:val="99"/>
    <w:semiHidden/>
    <w:rsid w:val="002D2313"/>
    <w:rPr>
      <w:rFonts w:ascii="Tahoma" w:hAnsi="Tahoma" w:cs="Tahoma"/>
      <w:sz w:val="16"/>
      <w:szCs w:val="16"/>
    </w:rPr>
  </w:style>
  <w:style w:type="character" w:customStyle="1" w:styleId="Heading5Char">
    <w:name w:val="Heading 5 Char"/>
    <w:basedOn w:val="DefaultParagraphFont"/>
    <w:link w:val="Heading5"/>
    <w:rsid w:val="002D2313"/>
    <w:rPr>
      <w:rFonts w:ascii="Arial" w:eastAsia="Times New Roman" w:hAnsi="Arial" w:cs="Arial"/>
      <w:b/>
      <w:bCs/>
      <w:sz w:val="28"/>
      <w:szCs w:val="24"/>
    </w:rPr>
  </w:style>
  <w:style w:type="paragraph" w:styleId="ListParagraph">
    <w:name w:val="List Paragraph"/>
    <w:basedOn w:val="Normal"/>
    <w:uiPriority w:val="34"/>
    <w:qFormat/>
    <w:rsid w:val="002D2313"/>
    <w:pPr>
      <w:ind w:left="720"/>
      <w:contextualSpacing/>
    </w:pPr>
  </w:style>
  <w:style w:type="character" w:styleId="Hyperlink">
    <w:name w:val="Hyperlink"/>
    <w:basedOn w:val="DefaultParagraphFont"/>
    <w:uiPriority w:val="99"/>
    <w:unhideWhenUsed/>
    <w:rsid w:val="00FB4B05"/>
    <w:rPr>
      <w:color w:val="0000FF" w:themeColor="hyperlink"/>
      <w:u w:val="single"/>
    </w:rPr>
  </w:style>
  <w:style w:type="paragraph" w:styleId="Header">
    <w:name w:val="header"/>
    <w:basedOn w:val="Normal"/>
    <w:link w:val="HeaderChar"/>
    <w:uiPriority w:val="99"/>
    <w:unhideWhenUsed/>
    <w:rsid w:val="005F6406"/>
    <w:pPr>
      <w:tabs>
        <w:tab w:val="center" w:pos="4513"/>
        <w:tab w:val="right" w:pos="9026"/>
      </w:tabs>
    </w:pPr>
  </w:style>
  <w:style w:type="character" w:customStyle="1" w:styleId="HeaderChar">
    <w:name w:val="Header Char"/>
    <w:basedOn w:val="DefaultParagraphFont"/>
    <w:link w:val="Header"/>
    <w:uiPriority w:val="99"/>
    <w:rsid w:val="005F64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406"/>
    <w:pPr>
      <w:tabs>
        <w:tab w:val="center" w:pos="4513"/>
        <w:tab w:val="right" w:pos="9026"/>
      </w:tabs>
    </w:pPr>
  </w:style>
  <w:style w:type="character" w:customStyle="1" w:styleId="FooterChar">
    <w:name w:val="Footer Char"/>
    <w:basedOn w:val="DefaultParagraphFont"/>
    <w:link w:val="Footer"/>
    <w:uiPriority w:val="99"/>
    <w:rsid w:val="005F64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1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D2313"/>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13"/>
    <w:rPr>
      <w:rFonts w:ascii="Tahoma" w:hAnsi="Tahoma" w:cs="Tahoma"/>
      <w:sz w:val="16"/>
      <w:szCs w:val="16"/>
    </w:rPr>
  </w:style>
  <w:style w:type="character" w:customStyle="1" w:styleId="BalloonTextChar">
    <w:name w:val="Balloon Text Char"/>
    <w:basedOn w:val="DefaultParagraphFont"/>
    <w:link w:val="BalloonText"/>
    <w:uiPriority w:val="99"/>
    <w:semiHidden/>
    <w:rsid w:val="002D2313"/>
    <w:rPr>
      <w:rFonts w:ascii="Tahoma" w:hAnsi="Tahoma" w:cs="Tahoma"/>
      <w:sz w:val="16"/>
      <w:szCs w:val="16"/>
    </w:rPr>
  </w:style>
  <w:style w:type="character" w:customStyle="1" w:styleId="Heading5Char">
    <w:name w:val="Heading 5 Char"/>
    <w:basedOn w:val="DefaultParagraphFont"/>
    <w:link w:val="Heading5"/>
    <w:rsid w:val="002D2313"/>
    <w:rPr>
      <w:rFonts w:ascii="Arial" w:eastAsia="Times New Roman" w:hAnsi="Arial" w:cs="Arial"/>
      <w:b/>
      <w:bCs/>
      <w:sz w:val="28"/>
      <w:szCs w:val="24"/>
    </w:rPr>
  </w:style>
  <w:style w:type="paragraph" w:styleId="ListParagraph">
    <w:name w:val="List Paragraph"/>
    <w:basedOn w:val="Normal"/>
    <w:uiPriority w:val="34"/>
    <w:qFormat/>
    <w:rsid w:val="002D2313"/>
    <w:pPr>
      <w:ind w:left="720"/>
      <w:contextualSpacing/>
    </w:pPr>
  </w:style>
  <w:style w:type="character" w:styleId="Hyperlink">
    <w:name w:val="Hyperlink"/>
    <w:basedOn w:val="DefaultParagraphFont"/>
    <w:uiPriority w:val="99"/>
    <w:unhideWhenUsed/>
    <w:rsid w:val="00FB4B05"/>
    <w:rPr>
      <w:color w:val="0000FF" w:themeColor="hyperlink"/>
      <w:u w:val="single"/>
    </w:rPr>
  </w:style>
  <w:style w:type="paragraph" w:styleId="Header">
    <w:name w:val="header"/>
    <w:basedOn w:val="Normal"/>
    <w:link w:val="HeaderChar"/>
    <w:uiPriority w:val="99"/>
    <w:unhideWhenUsed/>
    <w:rsid w:val="005F6406"/>
    <w:pPr>
      <w:tabs>
        <w:tab w:val="center" w:pos="4513"/>
        <w:tab w:val="right" w:pos="9026"/>
      </w:tabs>
    </w:pPr>
  </w:style>
  <w:style w:type="character" w:customStyle="1" w:styleId="HeaderChar">
    <w:name w:val="Header Char"/>
    <w:basedOn w:val="DefaultParagraphFont"/>
    <w:link w:val="Header"/>
    <w:uiPriority w:val="99"/>
    <w:rsid w:val="005F64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406"/>
    <w:pPr>
      <w:tabs>
        <w:tab w:val="center" w:pos="4513"/>
        <w:tab w:val="right" w:pos="9026"/>
      </w:tabs>
    </w:pPr>
  </w:style>
  <w:style w:type="character" w:customStyle="1" w:styleId="FooterChar">
    <w:name w:val="Footer Char"/>
    <w:basedOn w:val="DefaultParagraphFont"/>
    <w:link w:val="Footer"/>
    <w:uiPriority w:val="99"/>
    <w:rsid w:val="005F64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0922">
      <w:bodyDiv w:val="1"/>
      <w:marLeft w:val="0"/>
      <w:marRight w:val="0"/>
      <w:marTop w:val="0"/>
      <w:marBottom w:val="0"/>
      <w:divBdr>
        <w:top w:val="none" w:sz="0" w:space="0" w:color="auto"/>
        <w:left w:val="none" w:sz="0" w:space="0" w:color="auto"/>
        <w:bottom w:val="none" w:sz="0" w:space="0" w:color="auto"/>
        <w:right w:val="none" w:sz="0" w:space="0" w:color="auto"/>
      </w:divBdr>
    </w:div>
    <w:div w:id="7938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localoffer.haltonchildrenstrust.co.uk/index.php/you-said-we-did/bright-spark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3" ma:contentTypeDescription="Create a new document." ma:contentTypeScope="" ma:versionID="34de484fa2525529b583cc3302919960">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Props1.xml><?xml version="1.0" encoding="utf-8"?>
<ds:datastoreItem xmlns:ds="http://schemas.openxmlformats.org/officeDocument/2006/customXml" ds:itemID="{8245897C-955D-4558-9EA8-F06C40497CA2}">
  <ds:schemaRefs>
    <ds:schemaRef ds:uri="http://schemas.microsoft.com/sharepoint/v3/contenttype/forms"/>
  </ds:schemaRefs>
</ds:datastoreItem>
</file>

<file path=customXml/itemProps2.xml><?xml version="1.0" encoding="utf-8"?>
<ds:datastoreItem xmlns:ds="http://schemas.openxmlformats.org/officeDocument/2006/customXml" ds:itemID="{4F13FCCF-8889-425E-B75E-416C04D28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E78F8-868A-4846-A0EA-EA74F51385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Vallance, Michelle - Children &amp; Enterprise</dc:creator>
  <cp:lastModifiedBy>Michelle Forder</cp:lastModifiedBy>
  <cp:revision>4</cp:revision>
  <dcterms:created xsi:type="dcterms:W3CDTF">2015-11-16T11:47:00Z</dcterms:created>
  <dcterms:modified xsi:type="dcterms:W3CDTF">2015-11-27T15:36:00Z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