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839A" w14:textId="77777777" w:rsidR="007078A5" w:rsidRDefault="00762655" w:rsidP="00C252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62655">
        <w:rPr>
          <w:rFonts w:ascii="Arial" w:hAnsi="Arial" w:cs="Arial"/>
          <w:b/>
          <w:sz w:val="28"/>
          <w:szCs w:val="28"/>
          <w:u w:val="single"/>
        </w:rPr>
        <w:t>INVOLVE MEETING</w:t>
      </w:r>
    </w:p>
    <w:p w14:paraId="05966804" w14:textId="4A7EFA36" w:rsidR="00762655" w:rsidRDefault="00762655" w:rsidP="00C252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HELD ON </w:t>
      </w:r>
      <w:r w:rsidR="00037D88">
        <w:rPr>
          <w:rFonts w:ascii="Arial" w:hAnsi="Arial" w:cs="Arial"/>
          <w:b/>
          <w:sz w:val="28"/>
          <w:szCs w:val="28"/>
          <w:u w:val="single"/>
        </w:rPr>
        <w:t>27</w:t>
      </w:r>
      <w:r w:rsidR="00037D88" w:rsidRPr="00037D8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037D88">
        <w:rPr>
          <w:rFonts w:ascii="Arial" w:hAnsi="Arial" w:cs="Arial"/>
          <w:b/>
          <w:sz w:val="28"/>
          <w:szCs w:val="28"/>
          <w:u w:val="single"/>
        </w:rPr>
        <w:t xml:space="preserve"> APRIL</w:t>
      </w:r>
      <w:r>
        <w:rPr>
          <w:rFonts w:ascii="Arial" w:hAnsi="Arial" w:cs="Arial"/>
          <w:b/>
          <w:sz w:val="28"/>
          <w:szCs w:val="28"/>
          <w:u w:val="single"/>
        </w:rPr>
        <w:t xml:space="preserve"> 2015 AT 4PM</w:t>
      </w:r>
    </w:p>
    <w:p w14:paraId="7621165A" w14:textId="0BC9FC16" w:rsidR="00762655" w:rsidRDefault="00762655" w:rsidP="00C252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 </w:t>
      </w:r>
      <w:r w:rsidR="00037D88">
        <w:rPr>
          <w:rFonts w:ascii="Arial" w:hAnsi="Arial" w:cs="Arial"/>
          <w:b/>
          <w:sz w:val="28"/>
          <w:szCs w:val="28"/>
          <w:u w:val="single"/>
        </w:rPr>
        <w:t>CATCH22 CAFÉ, WEST BANK</w:t>
      </w:r>
    </w:p>
    <w:p w14:paraId="6E6374AB" w14:textId="77777777" w:rsidR="00762655" w:rsidRDefault="00762655" w:rsidP="007626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87FAA18" w14:textId="77777777" w:rsidR="00005FCE" w:rsidRPr="00005FCE" w:rsidRDefault="00005FCE" w:rsidP="00005FCE">
      <w:pPr>
        <w:rPr>
          <w:rFonts w:ascii="Arial" w:hAnsi="Arial" w:cs="Arial"/>
          <w:sz w:val="24"/>
          <w:szCs w:val="24"/>
        </w:rPr>
      </w:pPr>
      <w:r w:rsidRPr="00005FCE">
        <w:rPr>
          <w:rFonts w:ascii="Arial" w:hAnsi="Arial" w:cs="Arial"/>
          <w:sz w:val="24"/>
          <w:szCs w:val="24"/>
        </w:rPr>
        <w:t>Present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301"/>
        <w:gridCol w:w="3503"/>
      </w:tblGrid>
      <w:tr w:rsidR="00005FCE" w:rsidRPr="00005FCE" w14:paraId="462D4268" w14:textId="77777777" w:rsidTr="00005FCE">
        <w:tc>
          <w:tcPr>
            <w:tcW w:w="3544" w:type="dxa"/>
          </w:tcPr>
          <w:p w14:paraId="54AD632A" w14:textId="77777777" w:rsidR="00005FCE" w:rsidRPr="00005FCE" w:rsidRDefault="004243E3" w:rsidP="00005FCE">
            <w:pPr>
              <w:rPr>
                <w:rFonts w:ascii="Arial" w:hAnsi="Arial" w:cs="Arial"/>
              </w:rPr>
            </w:pPr>
            <w:r w:rsidRPr="00005FCE">
              <w:rPr>
                <w:rFonts w:ascii="Arial" w:hAnsi="Arial" w:cs="Arial"/>
              </w:rPr>
              <w:t xml:space="preserve">Chloe </w:t>
            </w:r>
            <w:proofErr w:type="spellStart"/>
            <w:r w:rsidRPr="00005FCE">
              <w:rPr>
                <w:rFonts w:ascii="Arial" w:hAnsi="Arial" w:cs="Arial"/>
              </w:rPr>
              <w:t>Buglass</w:t>
            </w:r>
            <w:proofErr w:type="spellEnd"/>
            <w:r w:rsidRPr="00005FCE">
              <w:rPr>
                <w:rFonts w:ascii="Arial" w:hAnsi="Arial" w:cs="Arial"/>
              </w:rPr>
              <w:t xml:space="preserve"> – HFV</w:t>
            </w:r>
          </w:p>
        </w:tc>
        <w:tc>
          <w:tcPr>
            <w:tcW w:w="3301" w:type="dxa"/>
          </w:tcPr>
          <w:p w14:paraId="1AC21342" w14:textId="641428C8" w:rsidR="00005FCE" w:rsidRPr="00005FCE" w:rsidRDefault="003027EE" w:rsidP="00005F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JohnBucknall</w:t>
            </w:r>
            <w:proofErr w:type="spellEnd"/>
            <w:r>
              <w:rPr>
                <w:rFonts w:ascii="Arial" w:hAnsi="Arial" w:cs="Arial"/>
              </w:rPr>
              <w:t xml:space="preserve"> -  Chair</w:t>
            </w:r>
          </w:p>
        </w:tc>
        <w:tc>
          <w:tcPr>
            <w:tcW w:w="3503" w:type="dxa"/>
          </w:tcPr>
          <w:p w14:paraId="22698C04" w14:textId="5BC810F5" w:rsidR="00005FCE" w:rsidRPr="00005FCE" w:rsidRDefault="009C17C7" w:rsidP="0000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Phil McClure – </w:t>
            </w:r>
            <w:proofErr w:type="spellStart"/>
            <w:r>
              <w:rPr>
                <w:rFonts w:ascii="Arial" w:hAnsi="Arial" w:cs="Arial"/>
              </w:rPr>
              <w:t>Halton</w:t>
            </w:r>
            <w:proofErr w:type="spellEnd"/>
            <w:r>
              <w:rPr>
                <w:rFonts w:ascii="Arial" w:hAnsi="Arial" w:cs="Arial"/>
              </w:rPr>
              <w:t xml:space="preserve"> Youth Cabinet</w:t>
            </w:r>
          </w:p>
        </w:tc>
      </w:tr>
      <w:tr w:rsidR="00917DA8" w:rsidRPr="00005FCE" w14:paraId="49088476" w14:textId="77777777" w:rsidTr="00005FCE">
        <w:tc>
          <w:tcPr>
            <w:tcW w:w="3544" w:type="dxa"/>
          </w:tcPr>
          <w:p w14:paraId="51595829" w14:textId="7A4452EB" w:rsidR="00917DA8" w:rsidRPr="00005FCE" w:rsidRDefault="009C17C7" w:rsidP="00005FCE">
            <w:pPr>
              <w:rPr>
                <w:rFonts w:ascii="Arial" w:hAnsi="Arial" w:cs="Arial"/>
              </w:rPr>
            </w:pPr>
            <w:r w:rsidRPr="00005FCE">
              <w:rPr>
                <w:rFonts w:ascii="Arial" w:hAnsi="Arial" w:cs="Arial"/>
              </w:rPr>
              <w:t>John Hunt - HSO</w:t>
            </w:r>
          </w:p>
        </w:tc>
        <w:tc>
          <w:tcPr>
            <w:tcW w:w="3301" w:type="dxa"/>
          </w:tcPr>
          <w:p w14:paraId="6B980890" w14:textId="213EBD76" w:rsidR="00917DA8" w:rsidRPr="00005FCE" w:rsidRDefault="00917DA8" w:rsidP="00917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Natasha Clieve – </w:t>
            </w:r>
            <w:proofErr w:type="spellStart"/>
            <w:r>
              <w:rPr>
                <w:rFonts w:ascii="Arial" w:hAnsi="Arial" w:cs="Arial"/>
              </w:rPr>
              <w:t>Halton</w:t>
            </w:r>
            <w:proofErr w:type="spellEnd"/>
            <w:r>
              <w:rPr>
                <w:rFonts w:ascii="Arial" w:hAnsi="Arial" w:cs="Arial"/>
              </w:rPr>
              <w:t xml:space="preserve"> Youth Cabinet</w:t>
            </w:r>
          </w:p>
        </w:tc>
        <w:tc>
          <w:tcPr>
            <w:tcW w:w="3503" w:type="dxa"/>
          </w:tcPr>
          <w:p w14:paraId="428D7D30" w14:textId="171F494F" w:rsidR="00917DA8" w:rsidRPr="00005FCE" w:rsidRDefault="00917DA8" w:rsidP="0000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Andy </w:t>
            </w:r>
            <w:proofErr w:type="spellStart"/>
            <w:r>
              <w:rPr>
                <w:rFonts w:ascii="Arial" w:hAnsi="Arial" w:cs="Arial"/>
              </w:rPr>
              <w:t>Vint</w:t>
            </w:r>
            <w:proofErr w:type="spellEnd"/>
            <w:r>
              <w:rPr>
                <w:rFonts w:ascii="Arial" w:hAnsi="Arial" w:cs="Arial"/>
              </w:rPr>
              <w:t xml:space="preserve"> - CBAP</w:t>
            </w:r>
          </w:p>
        </w:tc>
      </w:tr>
    </w:tbl>
    <w:p w14:paraId="210AE10A" w14:textId="77777777" w:rsidR="00005FCE" w:rsidRDefault="00005FCE" w:rsidP="00005FCE">
      <w:pPr>
        <w:rPr>
          <w:rFonts w:ascii="Arial" w:hAnsi="Arial" w:cs="Arial"/>
          <w:b/>
          <w:sz w:val="28"/>
          <w:szCs w:val="28"/>
          <w:u w:val="single"/>
        </w:rPr>
      </w:pPr>
    </w:p>
    <w:p w14:paraId="3967F295" w14:textId="00DE1F7A" w:rsidR="00005FCE" w:rsidRPr="00037D88" w:rsidRDefault="00005FCE" w:rsidP="00037D8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37D88">
        <w:rPr>
          <w:rFonts w:ascii="Arial" w:hAnsi="Arial" w:cs="Arial"/>
          <w:b/>
          <w:sz w:val="24"/>
          <w:szCs w:val="24"/>
          <w:u w:val="single"/>
        </w:rPr>
        <w:t>APOLOGIES</w:t>
      </w:r>
    </w:p>
    <w:p w14:paraId="5DB8428E" w14:textId="77777777" w:rsidR="00037D88" w:rsidRPr="00037D88" w:rsidRDefault="00037D88" w:rsidP="00037D8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450FC4C5" w14:textId="08FC9A4D" w:rsidR="00037D88" w:rsidRPr="009C17C7" w:rsidRDefault="00037D88" w:rsidP="009C17C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9C17C7">
        <w:rPr>
          <w:rFonts w:ascii="Arial" w:hAnsi="Arial" w:cs="Arial"/>
          <w:sz w:val="24"/>
        </w:rPr>
        <w:t>Thomas Norris</w:t>
      </w:r>
    </w:p>
    <w:p w14:paraId="44E0E59B" w14:textId="02D5386A" w:rsidR="00037D88" w:rsidRPr="009C17C7" w:rsidRDefault="00037D88" w:rsidP="009C17C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9C17C7">
        <w:rPr>
          <w:rFonts w:ascii="Arial" w:hAnsi="Arial" w:cs="Arial"/>
          <w:sz w:val="24"/>
        </w:rPr>
        <w:t>Mark Grady</w:t>
      </w:r>
    </w:p>
    <w:p w14:paraId="0CAC6541" w14:textId="77777777" w:rsidR="004243E3" w:rsidRDefault="004243E3" w:rsidP="00005F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065CBC" w14:textId="122D68C1" w:rsidR="004243E3" w:rsidRPr="009C17C7" w:rsidRDefault="004243E3" w:rsidP="009C17C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C17C7">
        <w:rPr>
          <w:rFonts w:ascii="Arial" w:hAnsi="Arial" w:cs="Arial"/>
          <w:b/>
          <w:sz w:val="24"/>
          <w:szCs w:val="24"/>
          <w:u w:val="single"/>
        </w:rPr>
        <w:t xml:space="preserve">MINUTES OF THE </w:t>
      </w:r>
      <w:r w:rsidR="001504CD" w:rsidRPr="009C17C7">
        <w:rPr>
          <w:rFonts w:ascii="Arial" w:hAnsi="Arial" w:cs="Arial"/>
          <w:b/>
          <w:sz w:val="24"/>
          <w:szCs w:val="24"/>
          <w:u w:val="single"/>
        </w:rPr>
        <w:t>LAST MEETING AND MATTERS ARISING</w:t>
      </w:r>
    </w:p>
    <w:p w14:paraId="5C71BB5B" w14:textId="77777777" w:rsidR="009C17C7" w:rsidRPr="009C17C7" w:rsidRDefault="009C17C7" w:rsidP="009C17C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23DDBD83" w14:textId="7E1C87C6" w:rsidR="00436333" w:rsidRDefault="003027EE" w:rsidP="003027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B to chase up </w:t>
      </w:r>
      <w:proofErr w:type="spellStart"/>
      <w:r>
        <w:rPr>
          <w:rFonts w:ascii="Arial" w:hAnsi="Arial" w:cs="Arial"/>
          <w:sz w:val="24"/>
          <w:szCs w:val="24"/>
        </w:rPr>
        <w:t>Mako</w:t>
      </w:r>
      <w:proofErr w:type="spellEnd"/>
      <w:r>
        <w:rPr>
          <w:rFonts w:ascii="Arial" w:hAnsi="Arial" w:cs="Arial"/>
          <w:sz w:val="24"/>
          <w:szCs w:val="24"/>
        </w:rPr>
        <w:t xml:space="preserve"> media regarding the 2 DV</w:t>
      </w:r>
      <w:r w:rsidR="009F60D1">
        <w:rPr>
          <w:rFonts w:ascii="Arial" w:hAnsi="Arial" w:cs="Arial"/>
          <w:sz w:val="24"/>
          <w:szCs w:val="24"/>
        </w:rPr>
        <w:t>D’s</w:t>
      </w:r>
      <w:r>
        <w:rPr>
          <w:rFonts w:ascii="Arial" w:hAnsi="Arial" w:cs="Arial"/>
          <w:sz w:val="24"/>
          <w:szCs w:val="24"/>
        </w:rPr>
        <w:t xml:space="preserve"> a</w:t>
      </w:r>
      <w:r w:rsidRPr="003027EE">
        <w:rPr>
          <w:rFonts w:ascii="Arial" w:hAnsi="Arial" w:cs="Arial"/>
          <w:sz w:val="24"/>
          <w:szCs w:val="24"/>
        </w:rPr>
        <w:t>nd editing.</w:t>
      </w:r>
    </w:p>
    <w:p w14:paraId="1C5D18F6" w14:textId="1DE6339D" w:rsidR="009C17C7" w:rsidRPr="009C17C7" w:rsidRDefault="003027EE" w:rsidP="003027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17C7">
        <w:rPr>
          <w:rFonts w:ascii="Arial" w:hAnsi="Arial" w:cs="Arial"/>
          <w:sz w:val="24"/>
          <w:szCs w:val="24"/>
        </w:rPr>
        <w:t>It was agreed that the Commissioning guidelines would be developed as part of the commissioning training which will now take place from September 2015 over 4 Saturdays</w:t>
      </w:r>
      <w:r w:rsidR="009C17C7" w:rsidRPr="009C17C7">
        <w:rPr>
          <w:rFonts w:ascii="Arial" w:hAnsi="Arial" w:cs="Arial"/>
          <w:sz w:val="24"/>
          <w:szCs w:val="24"/>
        </w:rPr>
        <w:t>.</w:t>
      </w:r>
    </w:p>
    <w:p w14:paraId="72A75359" w14:textId="1ADDF41A" w:rsidR="003027EE" w:rsidRPr="009C17C7" w:rsidRDefault="003027EE" w:rsidP="009C17C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9C17C7">
        <w:rPr>
          <w:rFonts w:ascii="Arial" w:hAnsi="Arial" w:cs="Arial"/>
          <w:sz w:val="24"/>
          <w:szCs w:val="24"/>
        </w:rPr>
        <w:t>PM</w:t>
      </w:r>
      <w:r w:rsidR="009F60D1">
        <w:rPr>
          <w:rFonts w:ascii="Arial" w:hAnsi="Arial" w:cs="Arial"/>
          <w:sz w:val="24"/>
          <w:szCs w:val="24"/>
        </w:rPr>
        <w:t>c</w:t>
      </w:r>
      <w:proofErr w:type="spellEnd"/>
      <w:r w:rsidRPr="009C17C7">
        <w:rPr>
          <w:rFonts w:ascii="Arial" w:hAnsi="Arial" w:cs="Arial"/>
          <w:sz w:val="24"/>
          <w:szCs w:val="24"/>
        </w:rPr>
        <w:t xml:space="preserve"> informed the group of activities planned for parliament week in November 2015</w:t>
      </w:r>
      <w:r w:rsidR="009F60D1">
        <w:rPr>
          <w:rFonts w:ascii="Arial" w:hAnsi="Arial" w:cs="Arial"/>
          <w:sz w:val="24"/>
          <w:szCs w:val="24"/>
        </w:rPr>
        <w:t>.</w:t>
      </w:r>
    </w:p>
    <w:p w14:paraId="67C9B06B" w14:textId="2F285EFB" w:rsidR="003027EE" w:rsidRPr="003027EE" w:rsidRDefault="003027EE" w:rsidP="009F60D1">
      <w:pPr>
        <w:ind w:left="360"/>
        <w:rPr>
          <w:rFonts w:ascii="Arial" w:hAnsi="Arial" w:cs="Arial"/>
          <w:sz w:val="24"/>
          <w:szCs w:val="24"/>
        </w:rPr>
      </w:pPr>
      <w:r w:rsidRPr="009C17C7">
        <w:rPr>
          <w:rFonts w:ascii="Arial" w:hAnsi="Arial" w:cs="Arial"/>
          <w:b/>
          <w:sz w:val="24"/>
          <w:szCs w:val="24"/>
        </w:rPr>
        <w:t>ACTION:</w:t>
      </w:r>
      <w:r w:rsidR="009F60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0D1">
        <w:rPr>
          <w:rFonts w:ascii="Arial" w:hAnsi="Arial" w:cs="Arial"/>
          <w:sz w:val="24"/>
          <w:szCs w:val="24"/>
        </w:rPr>
        <w:t>PMc</w:t>
      </w:r>
      <w:proofErr w:type="spellEnd"/>
      <w:r w:rsidR="009F60D1">
        <w:rPr>
          <w:rFonts w:ascii="Arial" w:hAnsi="Arial" w:cs="Arial"/>
          <w:sz w:val="24"/>
          <w:szCs w:val="24"/>
        </w:rPr>
        <w:t xml:space="preserve"> to discuss further about</w:t>
      </w:r>
      <w:r>
        <w:rPr>
          <w:rFonts w:ascii="Arial" w:hAnsi="Arial" w:cs="Arial"/>
          <w:sz w:val="24"/>
          <w:szCs w:val="24"/>
        </w:rPr>
        <w:t xml:space="preserve"> the new youth provision contract </w:t>
      </w:r>
      <w:r w:rsidR="009F60D1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starts from June 1</w:t>
      </w:r>
      <w:r w:rsidRPr="003027E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2015.</w:t>
      </w:r>
    </w:p>
    <w:p w14:paraId="0A4008A7" w14:textId="77777777" w:rsidR="000C33BC" w:rsidRPr="000C33BC" w:rsidRDefault="000C33BC" w:rsidP="000C33BC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1ACD81F" w14:textId="219218EC" w:rsidR="00AD67CD" w:rsidRDefault="003027EE" w:rsidP="003027E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27EE">
        <w:rPr>
          <w:rFonts w:ascii="Arial" w:hAnsi="Arial" w:cs="Arial"/>
          <w:b/>
          <w:sz w:val="24"/>
          <w:szCs w:val="24"/>
          <w:u w:val="single"/>
        </w:rPr>
        <w:t>CONSULTATION FEEDBACK</w:t>
      </w:r>
    </w:p>
    <w:p w14:paraId="4794CA77" w14:textId="77777777" w:rsidR="00062ADE" w:rsidRPr="003027EE" w:rsidRDefault="00062ADE" w:rsidP="00062ADE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8CDACEA" w14:textId="0025DCF9" w:rsidR="003027EE" w:rsidRPr="003027EE" w:rsidRDefault="003027EE" w:rsidP="00062ADE">
      <w:pPr>
        <w:pStyle w:val="ListParagraph"/>
        <w:numPr>
          <w:ilvl w:val="0"/>
          <w:numId w:val="17"/>
        </w:numPr>
        <w:tabs>
          <w:tab w:val="left" w:pos="142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3027EE">
        <w:rPr>
          <w:rFonts w:ascii="Arial" w:hAnsi="Arial" w:cs="Arial"/>
          <w:sz w:val="24"/>
          <w:szCs w:val="24"/>
        </w:rPr>
        <w:t xml:space="preserve">The group discussed the lack of feedback coming from Providers &amp; </w:t>
      </w:r>
      <w:r w:rsidR="00062ADE">
        <w:rPr>
          <w:rFonts w:ascii="Arial" w:hAnsi="Arial" w:cs="Arial"/>
          <w:sz w:val="24"/>
          <w:szCs w:val="24"/>
        </w:rPr>
        <w:t xml:space="preserve">    </w:t>
      </w:r>
      <w:r w:rsidRPr="003027EE">
        <w:rPr>
          <w:rFonts w:ascii="Arial" w:hAnsi="Arial" w:cs="Arial"/>
          <w:sz w:val="24"/>
          <w:szCs w:val="24"/>
        </w:rPr>
        <w:t>Commissioners following the consultation with the involve group.</w:t>
      </w:r>
    </w:p>
    <w:p w14:paraId="479AD9C1" w14:textId="77777777" w:rsidR="00062ADE" w:rsidRDefault="00062ADE" w:rsidP="003027E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77F12982" w14:textId="2EF36DBF" w:rsidR="00EE319E" w:rsidRPr="003027EE" w:rsidRDefault="003027EE" w:rsidP="00062ADE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062ADE">
        <w:rPr>
          <w:rFonts w:ascii="Arial" w:hAnsi="Arial" w:cs="Arial"/>
          <w:b/>
          <w:sz w:val="24"/>
          <w:szCs w:val="24"/>
        </w:rPr>
        <w:t>ACTION:</w:t>
      </w:r>
      <w:r w:rsidRPr="003027EE">
        <w:rPr>
          <w:rFonts w:ascii="Arial" w:hAnsi="Arial" w:cs="Arial"/>
          <w:sz w:val="24"/>
          <w:szCs w:val="24"/>
        </w:rPr>
        <w:t xml:space="preserve"> </w:t>
      </w:r>
      <w:r w:rsidR="00062ADE" w:rsidRPr="003027EE">
        <w:rPr>
          <w:rFonts w:ascii="Arial" w:hAnsi="Arial" w:cs="Arial"/>
          <w:sz w:val="24"/>
          <w:szCs w:val="24"/>
        </w:rPr>
        <w:t>Providers</w:t>
      </w:r>
      <w:r w:rsidR="00062ADE">
        <w:rPr>
          <w:rFonts w:ascii="Arial" w:hAnsi="Arial" w:cs="Arial"/>
          <w:sz w:val="24"/>
          <w:szCs w:val="24"/>
        </w:rPr>
        <w:t xml:space="preserve"> and commissioner to be reminded</w:t>
      </w:r>
      <w:r w:rsidRPr="003027EE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the processes for feeding back.</w:t>
      </w:r>
    </w:p>
    <w:p w14:paraId="0D93B19C" w14:textId="77777777" w:rsidR="00B42EC3" w:rsidRDefault="00B42EC3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4648654" w14:textId="37A90A39" w:rsidR="005649FA" w:rsidRDefault="00062ADE" w:rsidP="003027EE">
      <w:pPr>
        <w:pStyle w:val="ListParagraph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NUMBER OF YOUNG PEOPLE ATTENDING THE INVOLVE GROUP</w:t>
      </w:r>
    </w:p>
    <w:p w14:paraId="6AFA0FFC" w14:textId="77777777" w:rsidR="00062ADE" w:rsidRDefault="00062ADE" w:rsidP="00062ADE">
      <w:pPr>
        <w:pStyle w:val="ListParagraph"/>
        <w:tabs>
          <w:tab w:val="left" w:pos="709"/>
        </w:tabs>
        <w:ind w:left="10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E93BF14" w14:textId="3ACD4F70" w:rsidR="003027EE" w:rsidRPr="00062ADE" w:rsidRDefault="00062ADE" w:rsidP="00062ADE">
      <w:pPr>
        <w:pStyle w:val="ListParagraph"/>
        <w:numPr>
          <w:ilvl w:val="0"/>
          <w:numId w:val="15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C17C7">
        <w:rPr>
          <w:rFonts w:ascii="Arial" w:hAnsi="Arial" w:cs="Arial"/>
          <w:sz w:val="24"/>
          <w:szCs w:val="24"/>
        </w:rPr>
        <w:t>iscussion</w:t>
      </w:r>
      <w:r w:rsidR="003027EE" w:rsidRPr="009C17C7">
        <w:rPr>
          <w:rFonts w:ascii="Arial" w:hAnsi="Arial" w:cs="Arial"/>
          <w:sz w:val="24"/>
          <w:szCs w:val="24"/>
        </w:rPr>
        <w:t xml:space="preserve"> took place </w:t>
      </w:r>
      <w:r w:rsidRPr="009C17C7">
        <w:rPr>
          <w:rFonts w:ascii="Arial" w:hAnsi="Arial" w:cs="Arial"/>
          <w:sz w:val="24"/>
          <w:szCs w:val="24"/>
        </w:rPr>
        <w:t>around</w:t>
      </w:r>
      <w:r w:rsidR="003027EE" w:rsidRPr="009C17C7">
        <w:rPr>
          <w:rFonts w:ascii="Arial" w:hAnsi="Arial" w:cs="Arial"/>
          <w:sz w:val="24"/>
          <w:szCs w:val="24"/>
        </w:rPr>
        <w:t xml:space="preserve"> the low numbers that attend the group and </w:t>
      </w:r>
      <w:r>
        <w:rPr>
          <w:rFonts w:ascii="Arial" w:hAnsi="Arial" w:cs="Arial"/>
          <w:sz w:val="24"/>
          <w:szCs w:val="24"/>
        </w:rPr>
        <w:t xml:space="preserve">that </w:t>
      </w:r>
      <w:r w:rsidR="003027EE" w:rsidRPr="009C17C7">
        <w:rPr>
          <w:rFonts w:ascii="Arial" w:hAnsi="Arial" w:cs="Arial"/>
          <w:sz w:val="24"/>
          <w:szCs w:val="24"/>
        </w:rPr>
        <w:t xml:space="preserve">all </w:t>
      </w:r>
      <w:r w:rsidRPr="009C17C7">
        <w:rPr>
          <w:rFonts w:ascii="Arial" w:hAnsi="Arial" w:cs="Arial"/>
          <w:sz w:val="24"/>
          <w:szCs w:val="24"/>
        </w:rPr>
        <w:t>attendees</w:t>
      </w:r>
      <w:r>
        <w:rPr>
          <w:rFonts w:ascii="Arial" w:hAnsi="Arial" w:cs="Arial"/>
          <w:sz w:val="24"/>
          <w:szCs w:val="24"/>
        </w:rPr>
        <w:t xml:space="preserve"> need to</w:t>
      </w:r>
      <w:r w:rsidR="003027EE" w:rsidRPr="009C17C7">
        <w:rPr>
          <w:rFonts w:ascii="Arial" w:hAnsi="Arial" w:cs="Arial"/>
          <w:sz w:val="24"/>
          <w:szCs w:val="24"/>
        </w:rPr>
        <w:t xml:space="preserve"> promote the group and encourage for more young people to engage.</w:t>
      </w:r>
    </w:p>
    <w:p w14:paraId="0B8E0EFD" w14:textId="3C8C9820" w:rsidR="003027EE" w:rsidRPr="003027EE" w:rsidRDefault="003027EE" w:rsidP="00062ADE">
      <w:pPr>
        <w:tabs>
          <w:tab w:val="left" w:pos="709"/>
        </w:tabs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17C7">
        <w:rPr>
          <w:rFonts w:ascii="Arial" w:hAnsi="Arial" w:cs="Arial"/>
          <w:b/>
          <w:sz w:val="24"/>
          <w:szCs w:val="24"/>
        </w:rPr>
        <w:t>ACTION:</w:t>
      </w:r>
      <w:r w:rsidRPr="003027EE">
        <w:rPr>
          <w:rFonts w:ascii="Arial" w:hAnsi="Arial" w:cs="Arial"/>
          <w:sz w:val="24"/>
          <w:szCs w:val="24"/>
        </w:rPr>
        <w:t xml:space="preserve"> </w:t>
      </w:r>
      <w:r w:rsidR="009C17C7">
        <w:rPr>
          <w:rFonts w:ascii="Arial" w:hAnsi="Arial" w:cs="Arial"/>
          <w:sz w:val="24"/>
          <w:szCs w:val="24"/>
        </w:rPr>
        <w:t>JB</w:t>
      </w:r>
      <w:r w:rsidRPr="003027EE">
        <w:rPr>
          <w:rFonts w:ascii="Arial" w:hAnsi="Arial" w:cs="Arial"/>
          <w:sz w:val="24"/>
          <w:szCs w:val="24"/>
        </w:rPr>
        <w:t xml:space="preserve"> </w:t>
      </w:r>
      <w:r w:rsidR="00062ADE">
        <w:rPr>
          <w:rFonts w:ascii="Arial" w:hAnsi="Arial" w:cs="Arial"/>
          <w:sz w:val="24"/>
          <w:szCs w:val="24"/>
        </w:rPr>
        <w:t>to send email to attendees and relevant groups with regards to encouraging young people to attend the group.</w:t>
      </w:r>
    </w:p>
    <w:p w14:paraId="5502215F" w14:textId="0FE6BA57" w:rsidR="009C17C7" w:rsidRPr="00062ADE" w:rsidRDefault="00062ADE" w:rsidP="009C17C7">
      <w:pPr>
        <w:pStyle w:val="ListParagraph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2ADE">
        <w:rPr>
          <w:rFonts w:ascii="Arial" w:hAnsi="Arial" w:cs="Arial"/>
          <w:b/>
          <w:sz w:val="24"/>
          <w:szCs w:val="24"/>
          <w:u w:val="single"/>
        </w:rPr>
        <w:t>A.O.B.</w:t>
      </w:r>
    </w:p>
    <w:p w14:paraId="00E8695B" w14:textId="77777777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B3F262" w14:textId="4FDB1525" w:rsidR="005649FA" w:rsidRPr="00062ADE" w:rsidRDefault="005649FA" w:rsidP="00062ADE">
      <w:pPr>
        <w:pStyle w:val="ListParagraph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2ADE">
        <w:rPr>
          <w:rFonts w:ascii="Arial" w:hAnsi="Arial" w:cs="Arial"/>
          <w:b/>
          <w:sz w:val="24"/>
          <w:szCs w:val="24"/>
          <w:u w:val="single"/>
        </w:rPr>
        <w:t>DATE AND TIME OF NEXT MEETING</w:t>
      </w:r>
    </w:p>
    <w:p w14:paraId="0DC04D15" w14:textId="77777777" w:rsidR="005649FA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007A68" w14:textId="39291434" w:rsidR="005649FA" w:rsidRPr="004A00C4" w:rsidRDefault="004A00C4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A00C4">
        <w:rPr>
          <w:rFonts w:ascii="Arial" w:hAnsi="Arial" w:cs="Arial"/>
          <w:sz w:val="24"/>
          <w:szCs w:val="24"/>
        </w:rPr>
        <w:t xml:space="preserve">Monday </w:t>
      </w:r>
      <w:r w:rsidR="009C17C7">
        <w:rPr>
          <w:rFonts w:ascii="Arial" w:hAnsi="Arial" w:cs="Arial"/>
          <w:sz w:val="24"/>
          <w:szCs w:val="24"/>
        </w:rPr>
        <w:t>1</w:t>
      </w:r>
      <w:r w:rsidR="009C17C7" w:rsidRPr="009C17C7">
        <w:rPr>
          <w:rFonts w:ascii="Arial" w:hAnsi="Arial" w:cs="Arial"/>
          <w:sz w:val="24"/>
          <w:szCs w:val="24"/>
          <w:vertAlign w:val="superscript"/>
        </w:rPr>
        <w:t>st</w:t>
      </w:r>
      <w:r w:rsidR="009C17C7">
        <w:rPr>
          <w:rFonts w:ascii="Arial" w:hAnsi="Arial" w:cs="Arial"/>
          <w:sz w:val="24"/>
          <w:szCs w:val="24"/>
        </w:rPr>
        <w:t xml:space="preserve"> June AT 4pm – Venue TBC</w:t>
      </w:r>
    </w:p>
    <w:p w14:paraId="019262BC" w14:textId="77777777" w:rsidR="005649FA" w:rsidRPr="00C252E9" w:rsidRDefault="005649FA" w:rsidP="00C252E9">
      <w:pPr>
        <w:pStyle w:val="ListParagraph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5649FA" w:rsidRPr="00C252E9" w:rsidSect="00005FCE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11F1"/>
    <w:multiLevelType w:val="hybridMultilevel"/>
    <w:tmpl w:val="FFAA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689"/>
    <w:multiLevelType w:val="hybridMultilevel"/>
    <w:tmpl w:val="EF0A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87C"/>
    <w:multiLevelType w:val="hybridMultilevel"/>
    <w:tmpl w:val="6C6264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505A8B"/>
    <w:multiLevelType w:val="hybridMultilevel"/>
    <w:tmpl w:val="3E209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E070C"/>
    <w:multiLevelType w:val="hybridMultilevel"/>
    <w:tmpl w:val="3424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4CAD"/>
    <w:multiLevelType w:val="hybridMultilevel"/>
    <w:tmpl w:val="A7A6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C2FFD"/>
    <w:multiLevelType w:val="hybridMultilevel"/>
    <w:tmpl w:val="E60A9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74930"/>
    <w:multiLevelType w:val="hybridMultilevel"/>
    <w:tmpl w:val="1A44126C"/>
    <w:lvl w:ilvl="0" w:tplc="08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8">
    <w:nsid w:val="340272EB"/>
    <w:multiLevelType w:val="hybridMultilevel"/>
    <w:tmpl w:val="E182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F5F78"/>
    <w:multiLevelType w:val="hybridMultilevel"/>
    <w:tmpl w:val="7524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005BC"/>
    <w:multiLevelType w:val="hybridMultilevel"/>
    <w:tmpl w:val="7D988D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736AD6"/>
    <w:multiLevelType w:val="hybridMultilevel"/>
    <w:tmpl w:val="B30A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958A4"/>
    <w:multiLevelType w:val="hybridMultilevel"/>
    <w:tmpl w:val="DB20E77C"/>
    <w:lvl w:ilvl="0" w:tplc="8BB884D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80830"/>
    <w:multiLevelType w:val="hybridMultilevel"/>
    <w:tmpl w:val="93C6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8349C"/>
    <w:multiLevelType w:val="hybridMultilevel"/>
    <w:tmpl w:val="2870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1083F"/>
    <w:multiLevelType w:val="hybridMultilevel"/>
    <w:tmpl w:val="FA02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60083"/>
    <w:multiLevelType w:val="hybridMultilevel"/>
    <w:tmpl w:val="88E6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16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55"/>
    <w:rsid w:val="00005FCE"/>
    <w:rsid w:val="00037D88"/>
    <w:rsid w:val="00062ADE"/>
    <w:rsid w:val="000C1920"/>
    <w:rsid w:val="000C33BC"/>
    <w:rsid w:val="000E1C45"/>
    <w:rsid w:val="000F51B9"/>
    <w:rsid w:val="001504CD"/>
    <w:rsid w:val="00153996"/>
    <w:rsid w:val="0023260F"/>
    <w:rsid w:val="002B0279"/>
    <w:rsid w:val="002D589C"/>
    <w:rsid w:val="003027EE"/>
    <w:rsid w:val="00337C54"/>
    <w:rsid w:val="004243E3"/>
    <w:rsid w:val="00436333"/>
    <w:rsid w:val="004A00C4"/>
    <w:rsid w:val="004A2082"/>
    <w:rsid w:val="004C54CF"/>
    <w:rsid w:val="00536F6B"/>
    <w:rsid w:val="00552DF9"/>
    <w:rsid w:val="005649FA"/>
    <w:rsid w:val="00567834"/>
    <w:rsid w:val="00714C86"/>
    <w:rsid w:val="00742CE4"/>
    <w:rsid w:val="00762655"/>
    <w:rsid w:val="00801EE3"/>
    <w:rsid w:val="008E4FF4"/>
    <w:rsid w:val="00911363"/>
    <w:rsid w:val="00917DA8"/>
    <w:rsid w:val="00930287"/>
    <w:rsid w:val="00990E76"/>
    <w:rsid w:val="009C17C7"/>
    <w:rsid w:val="009D0244"/>
    <w:rsid w:val="009E411F"/>
    <w:rsid w:val="009F60D1"/>
    <w:rsid w:val="00A56573"/>
    <w:rsid w:val="00AD67CD"/>
    <w:rsid w:val="00AF641F"/>
    <w:rsid w:val="00B313EA"/>
    <w:rsid w:val="00B42EC3"/>
    <w:rsid w:val="00B61525"/>
    <w:rsid w:val="00BF1EE5"/>
    <w:rsid w:val="00C252E9"/>
    <w:rsid w:val="00C6354C"/>
    <w:rsid w:val="00CA6A9C"/>
    <w:rsid w:val="00CB4B37"/>
    <w:rsid w:val="00CC623D"/>
    <w:rsid w:val="00EE319E"/>
    <w:rsid w:val="00EE46E2"/>
    <w:rsid w:val="00F346D0"/>
    <w:rsid w:val="00F70DB3"/>
    <w:rsid w:val="00F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D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55"/>
    <w:pPr>
      <w:ind w:left="720"/>
      <w:contextualSpacing/>
    </w:pPr>
  </w:style>
  <w:style w:type="table" w:styleId="TableGrid">
    <w:name w:val="Table Grid"/>
    <w:basedOn w:val="TableNormal"/>
    <w:uiPriority w:val="59"/>
    <w:rsid w:val="0000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55"/>
    <w:pPr>
      <w:ind w:left="720"/>
      <w:contextualSpacing/>
    </w:pPr>
  </w:style>
  <w:style w:type="table" w:styleId="TableGrid">
    <w:name w:val="Table Grid"/>
    <w:basedOn w:val="TableNormal"/>
    <w:uiPriority w:val="59"/>
    <w:rsid w:val="0000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D9158B04FB24B8EC2379947BD1E28" ma:contentTypeVersion="2" ma:contentTypeDescription="Create a new document." ma:contentTypeScope="" ma:versionID="000b80d6a87118854ecc144ef45f4013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cdcb686f860cf27140825dd3471d0e6f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7C769-F3DD-41D0-A10D-8DDEC598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4F047-4D50-4B2B-9AC2-6286606C7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DOOLEY, Christine</dc:creator>
  <cp:lastModifiedBy>Mark Grady</cp:lastModifiedBy>
  <cp:revision>2</cp:revision>
  <dcterms:created xsi:type="dcterms:W3CDTF">2015-05-15T14:13:00Z</dcterms:created>
  <dcterms:modified xsi:type="dcterms:W3CDTF">2015-05-15T14:13:00Z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0x0101008B0D9158B04FB24B8EC2379947BD1E28</vt:lpwstr>
  </property>
</Properties>
</file>